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94EE6" w14:textId="77777777" w:rsidR="0074340F" w:rsidRPr="00CF0AE1" w:rsidRDefault="0074340F" w:rsidP="0074340F">
      <w:pPr>
        <w:pStyle w:val="ListParagraph"/>
        <w:numPr>
          <w:ilvl w:val="0"/>
          <w:numId w:val="14"/>
        </w:numPr>
        <w:spacing w:after="0"/>
        <w:outlineLvl w:val="1"/>
        <w:rPr>
          <w:rFonts w:ascii="Century Gothic" w:hAnsi="Century Gothic"/>
          <w:b/>
          <w:sz w:val="20"/>
          <w:szCs w:val="20"/>
        </w:rPr>
      </w:pPr>
      <w:bookmarkStart w:id="0" w:name="_GoBack"/>
      <w:bookmarkEnd w:id="0"/>
      <w:r w:rsidRPr="00CF0AE1">
        <w:rPr>
          <w:rFonts w:ascii="Century Gothic" w:hAnsi="Century Gothic"/>
          <w:b/>
          <w:sz w:val="20"/>
          <w:szCs w:val="20"/>
        </w:rPr>
        <w:t>Introduction</w:t>
      </w:r>
      <w:r>
        <w:rPr>
          <w:rFonts w:ascii="Century Gothic" w:hAnsi="Century Gothic"/>
          <w:b/>
          <w:sz w:val="20"/>
          <w:szCs w:val="20"/>
        </w:rPr>
        <w:t xml:space="preserve">  </w:t>
      </w:r>
    </w:p>
    <w:p w14:paraId="75D49B07"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Definition</w:t>
      </w:r>
    </w:p>
    <w:p w14:paraId="784C54B3" w14:textId="77777777" w:rsidR="0074340F" w:rsidRPr="0075672D" w:rsidRDefault="0074340F" w:rsidP="0074340F">
      <w:pPr>
        <w:autoSpaceDE w:val="0"/>
        <w:autoSpaceDN w:val="0"/>
        <w:adjustRightInd w:val="0"/>
        <w:spacing w:after="0"/>
        <w:rPr>
          <w:rFonts w:cs="TT15Ct00"/>
          <w:sz w:val="20"/>
          <w:szCs w:val="20"/>
        </w:rPr>
      </w:pPr>
      <w:r w:rsidRPr="0075672D">
        <w:rPr>
          <w:rFonts w:cs="TT15Ct00"/>
          <w:sz w:val="20"/>
          <w:szCs w:val="20"/>
        </w:rPr>
        <w:t>This policy is part of the first aid and health and safety guidelines. It has been created as a separate policy in order to inform parents of our procedures regarding monitoring asthma in school.</w:t>
      </w:r>
    </w:p>
    <w:p w14:paraId="235A4C4B" w14:textId="77777777" w:rsidR="0074340F" w:rsidRPr="0075672D" w:rsidRDefault="0074340F" w:rsidP="0074340F">
      <w:pPr>
        <w:autoSpaceDE w:val="0"/>
        <w:autoSpaceDN w:val="0"/>
        <w:adjustRightInd w:val="0"/>
        <w:spacing w:after="0"/>
        <w:rPr>
          <w:rFonts w:cs="TT15Ct00"/>
          <w:sz w:val="20"/>
          <w:szCs w:val="20"/>
        </w:rPr>
      </w:pPr>
    </w:p>
    <w:p w14:paraId="5A2D9710"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Rationale</w:t>
      </w:r>
    </w:p>
    <w:p w14:paraId="22091509" w14:textId="0F2BA853" w:rsidR="0074340F" w:rsidRPr="0075672D" w:rsidRDefault="0074340F" w:rsidP="0074340F">
      <w:pPr>
        <w:tabs>
          <w:tab w:val="left" w:pos="0"/>
        </w:tabs>
        <w:spacing w:after="0" w:line="240" w:lineRule="auto"/>
        <w:rPr>
          <w:rFonts w:cs="Arial"/>
          <w:sz w:val="20"/>
          <w:szCs w:val="20"/>
        </w:rPr>
      </w:pPr>
      <w:r w:rsidRPr="0075672D">
        <w:rPr>
          <w:rFonts w:cs="Arial"/>
          <w:sz w:val="20"/>
          <w:szCs w:val="20"/>
        </w:rPr>
        <w:t xml:space="preserve">Great Wilbraham </w:t>
      </w:r>
      <w:r w:rsidR="00990741">
        <w:rPr>
          <w:rFonts w:cs="Arial"/>
          <w:sz w:val="20"/>
          <w:szCs w:val="20"/>
        </w:rPr>
        <w:t xml:space="preserve">C of E </w:t>
      </w:r>
      <w:r w:rsidRPr="0075672D">
        <w:rPr>
          <w:rFonts w:cs="Arial"/>
          <w:sz w:val="20"/>
          <w:szCs w:val="20"/>
        </w:rPr>
        <w:t xml:space="preserve">Primary School recognises that asthma is an important condition affecting many school children and staff.  Great Wilbraham Primary School encourages children with asthma to achieve their potential in all aspects of school life by having a clear policy that is understood by all. Supply Teachers and new staff are also made aware of the policy.  </w:t>
      </w:r>
    </w:p>
    <w:p w14:paraId="5178B40A" w14:textId="77777777" w:rsidR="0074340F" w:rsidRPr="0075672D" w:rsidRDefault="0074340F" w:rsidP="0074340F">
      <w:pPr>
        <w:autoSpaceDE w:val="0"/>
        <w:autoSpaceDN w:val="0"/>
        <w:adjustRightInd w:val="0"/>
        <w:spacing w:after="0"/>
        <w:rPr>
          <w:rFonts w:cs="TT15Ct00"/>
          <w:sz w:val="20"/>
          <w:szCs w:val="20"/>
        </w:rPr>
      </w:pPr>
    </w:p>
    <w:p w14:paraId="1E9FBF33" w14:textId="77777777" w:rsidR="0074340F" w:rsidRPr="0075672D" w:rsidRDefault="0074340F" w:rsidP="0074340F">
      <w:pPr>
        <w:pStyle w:val="ListParagraph"/>
        <w:numPr>
          <w:ilvl w:val="1"/>
          <w:numId w:val="14"/>
        </w:numPr>
        <w:autoSpaceDE w:val="0"/>
        <w:autoSpaceDN w:val="0"/>
        <w:adjustRightInd w:val="0"/>
        <w:spacing w:after="0"/>
        <w:rPr>
          <w:rFonts w:ascii="Century Gothic" w:hAnsi="Century Gothic" w:cs="TT15Ct00"/>
          <w:sz w:val="20"/>
          <w:szCs w:val="20"/>
          <w:u w:val="single"/>
        </w:rPr>
      </w:pPr>
      <w:r w:rsidRPr="0075672D">
        <w:rPr>
          <w:rFonts w:ascii="Century Gothic" w:hAnsi="Century Gothic" w:cs="TT15Ct00"/>
          <w:sz w:val="20"/>
          <w:szCs w:val="20"/>
          <w:u w:val="single"/>
        </w:rPr>
        <w:t>Communication</w:t>
      </w:r>
    </w:p>
    <w:p w14:paraId="7176B9A7" w14:textId="77777777" w:rsidR="0074340F" w:rsidRPr="0075672D" w:rsidRDefault="0074340F" w:rsidP="0074340F">
      <w:pPr>
        <w:spacing w:after="0"/>
        <w:outlineLvl w:val="1"/>
        <w:rPr>
          <w:sz w:val="20"/>
          <w:szCs w:val="20"/>
        </w:rPr>
      </w:pPr>
      <w:r w:rsidRPr="0075672D">
        <w:rPr>
          <w:sz w:val="20"/>
          <w:szCs w:val="20"/>
        </w:rPr>
        <w:t>This policy has been created through consultation with first aiders and staff before being taken to the Full Governing Body for ratification.</w:t>
      </w:r>
    </w:p>
    <w:p w14:paraId="72BD295C" w14:textId="77777777" w:rsidR="0074340F" w:rsidRPr="0075672D" w:rsidRDefault="0074340F" w:rsidP="0074340F">
      <w:pPr>
        <w:spacing w:after="0"/>
        <w:outlineLvl w:val="1"/>
        <w:rPr>
          <w:sz w:val="20"/>
          <w:szCs w:val="20"/>
        </w:rPr>
      </w:pPr>
    </w:p>
    <w:p w14:paraId="5DE8ABA0" w14:textId="77777777" w:rsidR="0074340F" w:rsidRPr="0075672D" w:rsidRDefault="0074340F" w:rsidP="0074340F">
      <w:pPr>
        <w:pStyle w:val="ListParagraph"/>
        <w:numPr>
          <w:ilvl w:val="0"/>
          <w:numId w:val="14"/>
        </w:numPr>
        <w:spacing w:after="0"/>
        <w:outlineLvl w:val="1"/>
        <w:rPr>
          <w:rFonts w:ascii="Century Gothic" w:hAnsi="Century Gothic"/>
          <w:b/>
          <w:sz w:val="20"/>
          <w:szCs w:val="20"/>
        </w:rPr>
      </w:pPr>
      <w:r w:rsidRPr="0075672D">
        <w:rPr>
          <w:rFonts w:ascii="Century Gothic" w:hAnsi="Century Gothic"/>
          <w:b/>
          <w:sz w:val="20"/>
          <w:szCs w:val="20"/>
        </w:rPr>
        <w:t>Leadership and management</w:t>
      </w:r>
    </w:p>
    <w:p w14:paraId="420D070C"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Roles and responsibilities</w:t>
      </w:r>
    </w:p>
    <w:p w14:paraId="08D41CBF" w14:textId="77777777" w:rsidR="0074340F" w:rsidRPr="0075672D" w:rsidRDefault="0074340F" w:rsidP="0074340F">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t>Headteacher</w:t>
      </w:r>
    </w:p>
    <w:p w14:paraId="4C5F8681" w14:textId="77777777" w:rsidR="0074340F" w:rsidRPr="0075672D" w:rsidRDefault="0074340F" w:rsidP="0074340F">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eastAsia="Calibri" w:hAnsi="Century Gothic"/>
          <w:bCs/>
          <w:sz w:val="20"/>
          <w:szCs w:val="20"/>
          <w:lang w:val="en-US"/>
        </w:rPr>
        <w:t xml:space="preserve">To </w:t>
      </w:r>
      <w:r w:rsidRPr="0075672D">
        <w:rPr>
          <w:rFonts w:ascii="Century Gothic" w:hAnsi="Century Gothic" w:cs="TT15Ct00"/>
          <w:sz w:val="20"/>
          <w:szCs w:val="20"/>
        </w:rPr>
        <w:t>review the policy annually</w:t>
      </w:r>
    </w:p>
    <w:p w14:paraId="07B7E8C5" w14:textId="77777777" w:rsidR="0074340F" w:rsidRPr="0075672D" w:rsidRDefault="0074340F" w:rsidP="0074340F">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ensure staff are adequately trained</w:t>
      </w:r>
    </w:p>
    <w:p w14:paraId="3569823E" w14:textId="77777777" w:rsidR="0074340F" w:rsidRPr="0075672D" w:rsidRDefault="0074340F" w:rsidP="0074340F">
      <w:pPr>
        <w:autoSpaceDE w:val="0"/>
        <w:autoSpaceDN w:val="0"/>
        <w:adjustRightInd w:val="0"/>
        <w:spacing w:after="0"/>
        <w:ind w:left="360"/>
        <w:rPr>
          <w:rFonts w:cs="TT15Ct00"/>
          <w:b/>
          <w:sz w:val="20"/>
          <w:szCs w:val="20"/>
          <w:u w:val="single"/>
        </w:rPr>
      </w:pPr>
      <w:r w:rsidRPr="0075672D">
        <w:rPr>
          <w:rFonts w:cs="TT15Ct00"/>
          <w:b/>
          <w:sz w:val="20"/>
          <w:szCs w:val="20"/>
          <w:u w:val="single"/>
        </w:rPr>
        <w:t xml:space="preserve">Leadership </w:t>
      </w:r>
    </w:p>
    <w:p w14:paraId="2BB6529A" w14:textId="77777777" w:rsidR="0074340F" w:rsidRPr="0075672D" w:rsidRDefault="0074340F" w:rsidP="0074340F">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monitor the medical forms</w:t>
      </w:r>
    </w:p>
    <w:p w14:paraId="0C8B9BC4" w14:textId="77777777" w:rsidR="0074340F" w:rsidRPr="0075672D" w:rsidRDefault="0074340F" w:rsidP="0074340F">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monitor date of medication</w:t>
      </w:r>
    </w:p>
    <w:p w14:paraId="62E35C0F" w14:textId="77777777" w:rsidR="0074340F" w:rsidRPr="0075672D" w:rsidRDefault="0074340F" w:rsidP="0074340F">
      <w:pPr>
        <w:pStyle w:val="ListParagraph"/>
        <w:numPr>
          <w:ilvl w:val="0"/>
          <w:numId w:val="5"/>
        </w:numPr>
        <w:autoSpaceDE w:val="0"/>
        <w:autoSpaceDN w:val="0"/>
        <w:adjustRightInd w:val="0"/>
        <w:spacing w:after="0"/>
        <w:rPr>
          <w:rFonts w:ascii="Century Gothic" w:hAnsi="Century Gothic" w:cs="TT15Ct00"/>
          <w:sz w:val="20"/>
          <w:szCs w:val="20"/>
        </w:rPr>
      </w:pPr>
      <w:r w:rsidRPr="0075672D">
        <w:rPr>
          <w:rFonts w:ascii="Century Gothic" w:hAnsi="Century Gothic" w:cs="TT15Ct00"/>
          <w:sz w:val="20"/>
          <w:szCs w:val="20"/>
        </w:rPr>
        <w:t>To ensure parents are aware of our procedures</w:t>
      </w:r>
    </w:p>
    <w:p w14:paraId="474F8B95" w14:textId="77777777" w:rsidR="0074340F" w:rsidRPr="0075672D" w:rsidRDefault="0074340F" w:rsidP="0074340F">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t>Staff</w:t>
      </w:r>
    </w:p>
    <w:p w14:paraId="51AAAEB1" w14:textId="77777777" w:rsidR="0074340F" w:rsidRPr="0075672D" w:rsidRDefault="0074340F" w:rsidP="0074340F">
      <w:pPr>
        <w:numPr>
          <w:ilvl w:val="0"/>
          <w:numId w:val="4"/>
        </w:numPr>
        <w:autoSpaceDE w:val="0"/>
        <w:autoSpaceDN w:val="0"/>
        <w:adjustRightInd w:val="0"/>
        <w:spacing w:after="0"/>
        <w:rPr>
          <w:rFonts w:cs="TT15Ct00"/>
          <w:sz w:val="20"/>
          <w:szCs w:val="20"/>
        </w:rPr>
      </w:pPr>
      <w:r w:rsidRPr="0075672D">
        <w:rPr>
          <w:rFonts w:eastAsia="Calibri"/>
          <w:sz w:val="20"/>
          <w:szCs w:val="20"/>
          <w:lang w:val="en-US"/>
        </w:rPr>
        <w:t>To support children with asthma and ensure their well being</w:t>
      </w:r>
    </w:p>
    <w:p w14:paraId="1BFC94CB" w14:textId="77777777" w:rsidR="0074340F" w:rsidRPr="0075672D" w:rsidRDefault="0074340F" w:rsidP="0074340F">
      <w:pPr>
        <w:keepNext/>
        <w:autoSpaceDE w:val="0"/>
        <w:autoSpaceDN w:val="0"/>
        <w:adjustRightInd w:val="0"/>
        <w:spacing w:after="0"/>
        <w:ind w:left="360"/>
        <w:outlineLvl w:val="2"/>
        <w:rPr>
          <w:rFonts w:eastAsia="Calibri"/>
          <w:b/>
          <w:bCs/>
          <w:sz w:val="20"/>
          <w:szCs w:val="20"/>
          <w:u w:val="single"/>
          <w:lang w:val="en-US"/>
        </w:rPr>
      </w:pPr>
      <w:r w:rsidRPr="0075672D">
        <w:rPr>
          <w:rFonts w:eastAsia="Calibri"/>
          <w:b/>
          <w:bCs/>
          <w:sz w:val="20"/>
          <w:szCs w:val="20"/>
          <w:u w:val="single"/>
          <w:lang w:val="en-US"/>
        </w:rPr>
        <w:t>Governing Body</w:t>
      </w:r>
    </w:p>
    <w:p w14:paraId="43E4F714" w14:textId="72009032" w:rsidR="0074340F" w:rsidRPr="0075672D" w:rsidRDefault="0074340F" w:rsidP="0074340F">
      <w:pPr>
        <w:pStyle w:val="ListParagraph"/>
        <w:numPr>
          <w:ilvl w:val="0"/>
          <w:numId w:val="5"/>
        </w:numPr>
        <w:autoSpaceDE w:val="0"/>
        <w:autoSpaceDN w:val="0"/>
        <w:adjustRightInd w:val="0"/>
        <w:spacing w:after="0"/>
        <w:rPr>
          <w:rFonts w:ascii="Century Gothic" w:eastAsia="Calibri" w:hAnsi="Century Gothic"/>
          <w:b/>
          <w:bCs/>
          <w:sz w:val="20"/>
          <w:szCs w:val="20"/>
          <w:u w:val="single"/>
          <w:lang w:val="en-US"/>
        </w:rPr>
      </w:pPr>
      <w:r w:rsidRPr="0075672D">
        <w:rPr>
          <w:rFonts w:ascii="Century Gothic" w:eastAsia="Calibri" w:hAnsi="Century Gothic"/>
          <w:sz w:val="20"/>
          <w:szCs w:val="20"/>
          <w:lang w:val="en-US"/>
        </w:rPr>
        <w:t xml:space="preserve">To ensure the policy is </w:t>
      </w:r>
      <w:r w:rsidR="00990741">
        <w:rPr>
          <w:rFonts w:ascii="Century Gothic" w:eastAsia="Calibri" w:hAnsi="Century Gothic"/>
          <w:sz w:val="20"/>
          <w:szCs w:val="20"/>
          <w:lang w:val="en-US"/>
        </w:rPr>
        <w:t>reviewed</w:t>
      </w:r>
      <w:r w:rsidRPr="0075672D">
        <w:rPr>
          <w:rFonts w:ascii="Century Gothic" w:eastAsia="Calibri" w:hAnsi="Century Gothic"/>
          <w:sz w:val="20"/>
          <w:szCs w:val="20"/>
          <w:lang w:val="en-US"/>
        </w:rPr>
        <w:t xml:space="preserve"> annually</w:t>
      </w:r>
    </w:p>
    <w:p w14:paraId="41E7911C" w14:textId="77777777" w:rsidR="0074340F" w:rsidRPr="0075672D" w:rsidRDefault="0074340F" w:rsidP="0074340F">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t>Parents</w:t>
      </w:r>
    </w:p>
    <w:p w14:paraId="6BB6A6A7" w14:textId="77777777" w:rsidR="0074340F" w:rsidRPr="0075672D" w:rsidRDefault="0074340F" w:rsidP="0074340F">
      <w:pPr>
        <w:numPr>
          <w:ilvl w:val="0"/>
          <w:numId w:val="2"/>
        </w:numPr>
        <w:autoSpaceDE w:val="0"/>
        <w:autoSpaceDN w:val="0"/>
        <w:adjustRightInd w:val="0"/>
        <w:spacing w:after="0"/>
        <w:rPr>
          <w:rFonts w:eastAsia="Calibri"/>
          <w:sz w:val="20"/>
          <w:szCs w:val="20"/>
          <w:lang w:val="en-US"/>
        </w:rPr>
      </w:pPr>
      <w:r w:rsidRPr="0075672D">
        <w:rPr>
          <w:rFonts w:eastAsia="Calibri"/>
          <w:sz w:val="20"/>
          <w:szCs w:val="20"/>
          <w:lang w:val="en-US"/>
        </w:rPr>
        <w:t>To inform the school of changes in medication</w:t>
      </w:r>
    </w:p>
    <w:p w14:paraId="59243972" w14:textId="77777777" w:rsidR="0074340F" w:rsidRPr="0075672D" w:rsidRDefault="0074340F" w:rsidP="0074340F">
      <w:pPr>
        <w:numPr>
          <w:ilvl w:val="0"/>
          <w:numId w:val="2"/>
        </w:numPr>
        <w:autoSpaceDE w:val="0"/>
        <w:autoSpaceDN w:val="0"/>
        <w:adjustRightInd w:val="0"/>
        <w:spacing w:after="0"/>
        <w:rPr>
          <w:rFonts w:eastAsia="Calibri"/>
          <w:sz w:val="20"/>
          <w:szCs w:val="20"/>
          <w:lang w:val="en-US"/>
        </w:rPr>
      </w:pPr>
      <w:r w:rsidRPr="0075672D">
        <w:rPr>
          <w:rFonts w:eastAsia="Calibri"/>
          <w:sz w:val="20"/>
          <w:szCs w:val="20"/>
          <w:lang w:val="en-US"/>
        </w:rPr>
        <w:t>To complete the administration of medicines form</w:t>
      </w:r>
    </w:p>
    <w:p w14:paraId="5DBCB017" w14:textId="77777777" w:rsidR="0074340F" w:rsidRPr="0075672D" w:rsidRDefault="0074340F" w:rsidP="0074340F">
      <w:pPr>
        <w:numPr>
          <w:ilvl w:val="0"/>
          <w:numId w:val="2"/>
        </w:numPr>
        <w:autoSpaceDE w:val="0"/>
        <w:autoSpaceDN w:val="0"/>
        <w:adjustRightInd w:val="0"/>
        <w:spacing w:after="0"/>
        <w:rPr>
          <w:rFonts w:eastAsia="Calibri"/>
          <w:sz w:val="20"/>
          <w:szCs w:val="20"/>
          <w:lang w:val="en-US"/>
        </w:rPr>
      </w:pPr>
      <w:r w:rsidRPr="0075672D">
        <w:rPr>
          <w:rFonts w:eastAsia="Calibri"/>
          <w:sz w:val="20"/>
          <w:szCs w:val="20"/>
          <w:lang w:val="en-US"/>
        </w:rPr>
        <w:t>To ensure medication is in date</w:t>
      </w:r>
    </w:p>
    <w:p w14:paraId="2ABC4EDA" w14:textId="77777777" w:rsidR="0074340F" w:rsidRPr="0075672D" w:rsidRDefault="0074340F" w:rsidP="0074340F">
      <w:pPr>
        <w:autoSpaceDE w:val="0"/>
        <w:autoSpaceDN w:val="0"/>
        <w:adjustRightInd w:val="0"/>
        <w:spacing w:after="0"/>
        <w:ind w:left="360"/>
        <w:rPr>
          <w:rFonts w:eastAsia="Calibri"/>
          <w:b/>
          <w:bCs/>
          <w:sz w:val="20"/>
          <w:szCs w:val="20"/>
          <w:u w:val="single"/>
          <w:lang w:val="en-US"/>
        </w:rPr>
      </w:pPr>
      <w:r w:rsidRPr="0075672D">
        <w:rPr>
          <w:rFonts w:eastAsia="Calibri"/>
          <w:b/>
          <w:bCs/>
          <w:sz w:val="20"/>
          <w:szCs w:val="20"/>
          <w:u w:val="single"/>
          <w:lang w:val="en-US"/>
        </w:rPr>
        <w:t>Children:</w:t>
      </w:r>
    </w:p>
    <w:p w14:paraId="1529DBA3" w14:textId="77777777" w:rsidR="0074340F" w:rsidRPr="0075672D" w:rsidRDefault="0074340F" w:rsidP="0074340F">
      <w:pPr>
        <w:pStyle w:val="ListParagraph"/>
        <w:numPr>
          <w:ilvl w:val="0"/>
          <w:numId w:val="5"/>
        </w:numPr>
        <w:autoSpaceDE w:val="0"/>
        <w:autoSpaceDN w:val="0"/>
        <w:adjustRightInd w:val="0"/>
        <w:spacing w:after="0"/>
        <w:rPr>
          <w:rFonts w:ascii="Century Gothic" w:hAnsi="Century Gothic"/>
          <w:sz w:val="20"/>
          <w:szCs w:val="20"/>
          <w:u w:val="single"/>
        </w:rPr>
      </w:pPr>
      <w:r w:rsidRPr="0075672D">
        <w:rPr>
          <w:rFonts w:ascii="Century Gothic" w:eastAsia="Calibri" w:hAnsi="Century Gothic"/>
          <w:sz w:val="20"/>
          <w:szCs w:val="20"/>
          <w:lang w:val="en-US"/>
        </w:rPr>
        <w:t>To tell a member of staff when they feel unwell (if appropriate and able)</w:t>
      </w:r>
    </w:p>
    <w:p w14:paraId="01DBB8E9" w14:textId="77777777" w:rsidR="0074340F" w:rsidRPr="0075672D" w:rsidRDefault="0074340F" w:rsidP="0074340F">
      <w:pPr>
        <w:pStyle w:val="ListParagraph"/>
        <w:autoSpaceDE w:val="0"/>
        <w:autoSpaceDN w:val="0"/>
        <w:adjustRightInd w:val="0"/>
        <w:spacing w:after="0"/>
        <w:rPr>
          <w:rFonts w:ascii="Century Gothic" w:hAnsi="Century Gothic"/>
          <w:sz w:val="20"/>
          <w:szCs w:val="20"/>
          <w:u w:val="single"/>
        </w:rPr>
      </w:pPr>
    </w:p>
    <w:p w14:paraId="65517B10"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Continuing professional development</w:t>
      </w:r>
    </w:p>
    <w:p w14:paraId="01EB0C68" w14:textId="77777777" w:rsidR="0074340F" w:rsidRPr="0075672D" w:rsidRDefault="0074340F" w:rsidP="0074340F">
      <w:pPr>
        <w:pStyle w:val="ListParagraph"/>
        <w:tabs>
          <w:tab w:val="left" w:pos="0"/>
        </w:tabs>
        <w:spacing w:after="0"/>
        <w:ind w:left="0"/>
        <w:rPr>
          <w:rFonts w:ascii="Century Gothic" w:hAnsi="Century Gothic" w:cs="Arial"/>
          <w:sz w:val="20"/>
          <w:szCs w:val="20"/>
        </w:rPr>
      </w:pPr>
      <w:r w:rsidRPr="0075672D">
        <w:rPr>
          <w:rFonts w:ascii="Century Gothic" w:hAnsi="Century Gothic" w:cs="Arial"/>
          <w:sz w:val="20"/>
          <w:szCs w:val="20"/>
        </w:rPr>
        <w:t>Staff who work on the premises, particularly first aiders, have asthma training on an annual basis and from October 2017 using an online learning platform.</w:t>
      </w:r>
    </w:p>
    <w:p w14:paraId="31479200" w14:textId="77777777" w:rsidR="0074340F" w:rsidRPr="0075672D" w:rsidRDefault="0074340F" w:rsidP="0074340F">
      <w:pPr>
        <w:spacing w:after="0"/>
        <w:ind w:left="360"/>
        <w:outlineLvl w:val="1"/>
        <w:rPr>
          <w:sz w:val="20"/>
          <w:szCs w:val="20"/>
          <w:u w:val="single"/>
        </w:rPr>
      </w:pPr>
    </w:p>
    <w:p w14:paraId="21B8E7E4"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Reviewing and monitoring</w:t>
      </w:r>
    </w:p>
    <w:p w14:paraId="4DA4D0CC" w14:textId="77777777" w:rsidR="0074340F" w:rsidRPr="0075672D" w:rsidRDefault="0074340F" w:rsidP="0074340F">
      <w:pPr>
        <w:spacing w:after="0"/>
        <w:outlineLvl w:val="1"/>
        <w:rPr>
          <w:sz w:val="20"/>
          <w:szCs w:val="20"/>
        </w:rPr>
      </w:pPr>
      <w:r w:rsidRPr="0075672D">
        <w:rPr>
          <w:sz w:val="20"/>
          <w:szCs w:val="20"/>
        </w:rPr>
        <w:t xml:space="preserve">This policy will be renewed annually in accordance with updates on medical and first aid arrangements.  </w:t>
      </w:r>
    </w:p>
    <w:p w14:paraId="46EAFA13" w14:textId="77777777" w:rsidR="0074340F" w:rsidRPr="0075672D" w:rsidRDefault="0074340F" w:rsidP="0074340F">
      <w:pPr>
        <w:spacing w:after="0"/>
        <w:outlineLvl w:val="1"/>
        <w:rPr>
          <w:sz w:val="20"/>
          <w:szCs w:val="20"/>
        </w:rPr>
      </w:pPr>
    </w:p>
    <w:p w14:paraId="3F888E2F" w14:textId="77777777" w:rsidR="0074340F" w:rsidRPr="0075672D" w:rsidRDefault="0074340F" w:rsidP="0074340F">
      <w:pPr>
        <w:pStyle w:val="ListParagraph"/>
        <w:numPr>
          <w:ilvl w:val="0"/>
          <w:numId w:val="14"/>
        </w:numPr>
        <w:spacing w:after="0"/>
        <w:outlineLvl w:val="1"/>
        <w:rPr>
          <w:rFonts w:ascii="Century Gothic" w:hAnsi="Century Gothic"/>
          <w:b/>
          <w:sz w:val="20"/>
          <w:szCs w:val="20"/>
        </w:rPr>
      </w:pPr>
      <w:r w:rsidRPr="0075672D">
        <w:rPr>
          <w:rFonts w:ascii="Century Gothic" w:hAnsi="Century Gothic"/>
          <w:b/>
          <w:sz w:val="20"/>
          <w:szCs w:val="20"/>
        </w:rPr>
        <w:t>Teaching, learning and assessment</w:t>
      </w:r>
    </w:p>
    <w:p w14:paraId="74C36E66" w14:textId="77777777" w:rsidR="0074340F" w:rsidRPr="00545340" w:rsidRDefault="0074340F" w:rsidP="0074340F">
      <w:pPr>
        <w:pStyle w:val="ListParagraph"/>
        <w:numPr>
          <w:ilvl w:val="1"/>
          <w:numId w:val="14"/>
        </w:numPr>
        <w:spacing w:after="0"/>
        <w:outlineLvl w:val="1"/>
        <w:rPr>
          <w:rFonts w:ascii="Century Gothic" w:hAnsi="Century Gothic"/>
          <w:sz w:val="20"/>
          <w:szCs w:val="20"/>
          <w:u w:val="single"/>
        </w:rPr>
      </w:pPr>
      <w:r w:rsidRPr="00545340">
        <w:rPr>
          <w:rFonts w:ascii="Century Gothic" w:hAnsi="Century Gothic"/>
          <w:sz w:val="20"/>
          <w:szCs w:val="20"/>
          <w:u w:val="single"/>
        </w:rPr>
        <w:t>M</w:t>
      </w:r>
      <w:r w:rsidRPr="00545340">
        <w:rPr>
          <w:rFonts w:ascii="Century Gothic" w:hAnsi="Century Gothic" w:cs="Arial"/>
          <w:bCs/>
          <w:sz w:val="20"/>
          <w:szCs w:val="20"/>
          <w:u w:val="single"/>
        </w:rPr>
        <w:t>edication</w:t>
      </w:r>
    </w:p>
    <w:p w14:paraId="086F2A48" w14:textId="77777777" w:rsidR="0074340F" w:rsidRPr="00545340" w:rsidRDefault="0074340F" w:rsidP="0074340F">
      <w:pPr>
        <w:pStyle w:val="ListParagraph"/>
        <w:numPr>
          <w:ilvl w:val="0"/>
          <w:numId w:val="15"/>
        </w:numPr>
        <w:tabs>
          <w:tab w:val="left" w:pos="0"/>
        </w:tabs>
        <w:spacing w:after="0"/>
        <w:rPr>
          <w:rFonts w:ascii="Century Gothic" w:hAnsi="Century Gothic" w:cs="Arial"/>
          <w:bCs/>
          <w:sz w:val="20"/>
          <w:szCs w:val="20"/>
        </w:rPr>
      </w:pPr>
      <w:r w:rsidRPr="00545340">
        <w:rPr>
          <w:rFonts w:ascii="Century Gothic" w:eastAsia="Times New Roman" w:hAnsi="Century Gothic" w:cs="Arial"/>
          <w:bCs/>
          <w:sz w:val="20"/>
          <w:szCs w:val="20"/>
        </w:rPr>
        <w:t>All medication, care plans and children’s photos are kept together on a shelf in the Staff room in named boxes (unless individual circumstances deem it necessary to be in the classroom).</w:t>
      </w:r>
    </w:p>
    <w:p w14:paraId="2BB5BCF0" w14:textId="77777777" w:rsidR="0074340F" w:rsidRPr="00545340" w:rsidRDefault="0074340F" w:rsidP="0074340F">
      <w:pPr>
        <w:pStyle w:val="ListParagraph"/>
        <w:numPr>
          <w:ilvl w:val="0"/>
          <w:numId w:val="15"/>
        </w:numPr>
        <w:tabs>
          <w:tab w:val="left" w:pos="0"/>
        </w:tabs>
        <w:spacing w:after="0"/>
        <w:rPr>
          <w:rFonts w:ascii="Century Gothic" w:hAnsi="Century Gothic" w:cs="Arial"/>
          <w:sz w:val="20"/>
          <w:szCs w:val="20"/>
        </w:rPr>
      </w:pPr>
      <w:r w:rsidRPr="00545340">
        <w:rPr>
          <w:rFonts w:ascii="Century Gothic" w:hAnsi="Century Gothic" w:cs="Arial"/>
          <w:sz w:val="20"/>
          <w:szCs w:val="20"/>
        </w:rPr>
        <w:lastRenderedPageBreak/>
        <w:t xml:space="preserve">Parents of these children are asked to ensure that the school is provided with reliever inhaler.    </w:t>
      </w:r>
    </w:p>
    <w:p w14:paraId="761E002D" w14:textId="77777777" w:rsidR="0074340F" w:rsidRPr="00545340" w:rsidRDefault="0074340F" w:rsidP="0074340F">
      <w:pPr>
        <w:pStyle w:val="ListParagraph"/>
        <w:numPr>
          <w:ilvl w:val="0"/>
          <w:numId w:val="15"/>
        </w:numPr>
        <w:tabs>
          <w:tab w:val="left" w:pos="0"/>
        </w:tabs>
        <w:spacing w:after="0"/>
        <w:rPr>
          <w:rFonts w:ascii="Century Gothic" w:hAnsi="Century Gothic" w:cs="Arial"/>
          <w:sz w:val="20"/>
          <w:szCs w:val="20"/>
        </w:rPr>
      </w:pPr>
      <w:r w:rsidRPr="00545340">
        <w:rPr>
          <w:rFonts w:ascii="Century Gothic" w:hAnsi="Century Gothic" w:cs="Arial"/>
          <w:sz w:val="20"/>
          <w:szCs w:val="20"/>
        </w:rPr>
        <w:t xml:space="preserve">All inhalers must be labelled with the child’s name by the parent and must be in date.  </w:t>
      </w:r>
    </w:p>
    <w:p w14:paraId="77F9B901" w14:textId="77777777" w:rsidR="0074340F" w:rsidRPr="00545340" w:rsidRDefault="0074340F" w:rsidP="0074340F">
      <w:pPr>
        <w:pStyle w:val="ListParagraph"/>
        <w:numPr>
          <w:ilvl w:val="0"/>
          <w:numId w:val="15"/>
        </w:numPr>
        <w:tabs>
          <w:tab w:val="left" w:pos="0"/>
        </w:tabs>
        <w:spacing w:after="0"/>
        <w:rPr>
          <w:rFonts w:ascii="Century Gothic" w:hAnsi="Century Gothic" w:cs="Arial"/>
          <w:sz w:val="20"/>
          <w:szCs w:val="20"/>
        </w:rPr>
      </w:pPr>
      <w:r w:rsidRPr="00545340">
        <w:rPr>
          <w:rFonts w:ascii="Century Gothic" w:hAnsi="Century Gothic" w:cs="Arial"/>
          <w:sz w:val="20"/>
          <w:szCs w:val="20"/>
        </w:rPr>
        <w:t xml:space="preserve">School staff are not required to administer medication to children except in an emergency.  </w:t>
      </w:r>
    </w:p>
    <w:p w14:paraId="423B428A" w14:textId="77777777" w:rsidR="0074340F" w:rsidRPr="00545340" w:rsidRDefault="0074340F" w:rsidP="0074340F">
      <w:pPr>
        <w:pStyle w:val="ListParagraph"/>
        <w:numPr>
          <w:ilvl w:val="0"/>
          <w:numId w:val="15"/>
        </w:numPr>
        <w:tabs>
          <w:tab w:val="left" w:pos="0"/>
        </w:tabs>
        <w:spacing w:after="0"/>
        <w:rPr>
          <w:rFonts w:ascii="Century Gothic" w:hAnsi="Century Gothic" w:cs="Arial"/>
          <w:bCs/>
          <w:sz w:val="20"/>
          <w:szCs w:val="20"/>
        </w:rPr>
      </w:pPr>
      <w:r w:rsidRPr="00545340">
        <w:rPr>
          <w:rFonts w:ascii="Century Gothic" w:hAnsi="Century Gothic" w:cs="Arial"/>
          <w:sz w:val="20"/>
          <w:szCs w:val="20"/>
        </w:rPr>
        <w:t xml:space="preserve">School staff who agree to administer medication are insured when acting in accordance with this policy.  </w:t>
      </w:r>
    </w:p>
    <w:p w14:paraId="7674869D" w14:textId="77777777" w:rsidR="0074340F" w:rsidRPr="00545340" w:rsidRDefault="0074340F" w:rsidP="0074340F">
      <w:pPr>
        <w:pStyle w:val="ListParagraph"/>
        <w:numPr>
          <w:ilvl w:val="0"/>
          <w:numId w:val="15"/>
        </w:numPr>
        <w:tabs>
          <w:tab w:val="left" w:pos="0"/>
        </w:tabs>
        <w:spacing w:after="0"/>
        <w:rPr>
          <w:rFonts w:ascii="Century Gothic" w:hAnsi="Century Gothic" w:cs="Arial"/>
          <w:b/>
          <w:bCs/>
          <w:sz w:val="20"/>
          <w:szCs w:val="20"/>
        </w:rPr>
      </w:pPr>
      <w:r w:rsidRPr="00545340">
        <w:rPr>
          <w:rFonts w:ascii="Century Gothic" w:hAnsi="Century Gothic" w:cs="Arial"/>
          <w:bCs/>
          <w:sz w:val="20"/>
          <w:szCs w:val="20"/>
        </w:rPr>
        <w:t>All school staff let children take their own medication when they need to but staff should always accompany children to the Staff Room for their medication and note this in the medication records</w:t>
      </w:r>
      <w:r w:rsidRPr="00545340">
        <w:rPr>
          <w:rFonts w:ascii="Century Gothic" w:hAnsi="Century Gothic" w:cs="Arial"/>
          <w:b/>
          <w:bCs/>
          <w:sz w:val="20"/>
          <w:szCs w:val="20"/>
        </w:rPr>
        <w:t xml:space="preserve">. </w:t>
      </w:r>
    </w:p>
    <w:p w14:paraId="6F5D371C" w14:textId="3758FA9C" w:rsidR="0074340F" w:rsidRPr="00545340" w:rsidRDefault="0074340F" w:rsidP="0074340F">
      <w:pPr>
        <w:pStyle w:val="ListParagraph"/>
        <w:numPr>
          <w:ilvl w:val="0"/>
          <w:numId w:val="15"/>
        </w:numPr>
        <w:tabs>
          <w:tab w:val="left" w:pos="0"/>
        </w:tabs>
        <w:spacing w:after="0"/>
        <w:rPr>
          <w:rFonts w:ascii="Century Gothic" w:hAnsi="Century Gothic" w:cs="Arial"/>
          <w:bCs/>
          <w:sz w:val="20"/>
          <w:szCs w:val="20"/>
        </w:rPr>
      </w:pPr>
      <w:r w:rsidRPr="00545340">
        <w:rPr>
          <w:rFonts w:ascii="Century Gothic" w:hAnsi="Century Gothic" w:cs="Arial"/>
          <w:bCs/>
          <w:sz w:val="20"/>
          <w:szCs w:val="20"/>
        </w:rPr>
        <w:t>Out of date inhalers should be returned to a GP’s surgery</w:t>
      </w:r>
      <w:r w:rsidR="00990741">
        <w:rPr>
          <w:rFonts w:ascii="Century Gothic" w:hAnsi="Century Gothic" w:cs="Arial"/>
          <w:bCs/>
          <w:sz w:val="20"/>
          <w:szCs w:val="20"/>
        </w:rPr>
        <w:t xml:space="preserve"> by the parent</w:t>
      </w:r>
    </w:p>
    <w:p w14:paraId="66181399" w14:textId="77777777" w:rsidR="0074340F" w:rsidRPr="0075672D" w:rsidRDefault="0074340F" w:rsidP="0074340F">
      <w:pPr>
        <w:tabs>
          <w:tab w:val="left" w:pos="0"/>
        </w:tabs>
        <w:spacing w:after="0"/>
        <w:contextualSpacing/>
        <w:rPr>
          <w:rFonts w:cs="Arial"/>
          <w:b/>
          <w:bCs/>
          <w:sz w:val="20"/>
          <w:szCs w:val="20"/>
        </w:rPr>
      </w:pPr>
    </w:p>
    <w:p w14:paraId="44B4BA1C" w14:textId="77777777" w:rsidR="0074340F" w:rsidRPr="0075672D" w:rsidRDefault="0074340F" w:rsidP="0074340F">
      <w:pPr>
        <w:pStyle w:val="ListParagraph"/>
        <w:numPr>
          <w:ilvl w:val="1"/>
          <w:numId w:val="14"/>
        </w:numPr>
        <w:tabs>
          <w:tab w:val="left" w:pos="0"/>
        </w:tabs>
        <w:spacing w:after="0"/>
        <w:rPr>
          <w:rFonts w:ascii="Century Gothic" w:hAnsi="Century Gothic" w:cs="Arial"/>
          <w:bCs/>
          <w:sz w:val="20"/>
          <w:szCs w:val="20"/>
          <w:u w:val="single"/>
        </w:rPr>
      </w:pPr>
      <w:r w:rsidRPr="0075672D">
        <w:rPr>
          <w:rFonts w:ascii="Century Gothic" w:hAnsi="Century Gothic" w:cs="Arial"/>
          <w:bCs/>
          <w:sz w:val="20"/>
          <w:szCs w:val="20"/>
          <w:u w:val="single"/>
        </w:rPr>
        <w:t>Emergency Inhaler</w:t>
      </w:r>
    </w:p>
    <w:p w14:paraId="6454A2BB" w14:textId="77777777" w:rsidR="0074340F" w:rsidRPr="0075672D" w:rsidRDefault="0074340F" w:rsidP="0074340F">
      <w:pPr>
        <w:tabs>
          <w:tab w:val="left" w:pos="0"/>
        </w:tabs>
        <w:spacing w:after="0"/>
        <w:contextualSpacing/>
        <w:rPr>
          <w:rFonts w:cs="Arial"/>
          <w:bCs/>
          <w:sz w:val="20"/>
          <w:szCs w:val="20"/>
        </w:rPr>
      </w:pPr>
      <w:r w:rsidRPr="0075672D">
        <w:rPr>
          <w:rFonts w:cs="Arial"/>
          <w:bCs/>
          <w:sz w:val="20"/>
          <w:szCs w:val="20"/>
        </w:rPr>
        <w:t>A generic relief inhaler is also kept in the Staff Room. This may be given to children as and when it may be thought necessary but must be given via a spacer. The emergency inhaler may be used repeatedly if the casing is washed thoroughly after use but the spacer must be replaced each time it is used.</w:t>
      </w:r>
      <w:r>
        <w:rPr>
          <w:rFonts w:cs="Arial"/>
          <w:bCs/>
          <w:sz w:val="20"/>
          <w:szCs w:val="20"/>
        </w:rPr>
        <w:t xml:space="preserve"> </w:t>
      </w:r>
      <w:r w:rsidRPr="0075672D">
        <w:rPr>
          <w:rFonts w:cs="Arial"/>
          <w:b/>
          <w:bCs/>
          <w:sz w:val="20"/>
          <w:szCs w:val="20"/>
        </w:rPr>
        <w:t>Parents of children with Asthma must tell the School if they do not wish their child to use the emergency inhaler using the slip at the bottom of this policy.</w:t>
      </w:r>
      <w:r w:rsidRPr="0075672D">
        <w:rPr>
          <w:rFonts w:cs="Arial"/>
          <w:bCs/>
          <w:sz w:val="20"/>
          <w:szCs w:val="20"/>
        </w:rPr>
        <w:t xml:space="preserve"> The boxes containing the relief inhalers should be kept with PE Staff for the duration of the lesson if being held outdoors. The boxes containing the relief inhalers should be taken and held with a nominated member of Staff on all trips.</w:t>
      </w:r>
    </w:p>
    <w:p w14:paraId="1DF3C29E" w14:textId="77777777" w:rsidR="0074340F" w:rsidRPr="0075672D" w:rsidRDefault="0074340F" w:rsidP="0074340F">
      <w:pPr>
        <w:tabs>
          <w:tab w:val="left" w:pos="0"/>
        </w:tabs>
        <w:spacing w:after="0"/>
        <w:contextualSpacing/>
        <w:rPr>
          <w:rFonts w:cs="Arial"/>
          <w:sz w:val="20"/>
          <w:szCs w:val="20"/>
        </w:rPr>
      </w:pPr>
    </w:p>
    <w:p w14:paraId="2B7DE358" w14:textId="77777777" w:rsidR="0074340F" w:rsidRPr="0075672D" w:rsidRDefault="0074340F" w:rsidP="0074340F">
      <w:pPr>
        <w:pStyle w:val="ListParagraph"/>
        <w:numPr>
          <w:ilvl w:val="1"/>
          <w:numId w:val="14"/>
        </w:numPr>
        <w:tabs>
          <w:tab w:val="left" w:pos="0"/>
        </w:tabs>
        <w:spacing w:after="0" w:line="240" w:lineRule="auto"/>
        <w:rPr>
          <w:rFonts w:ascii="Century Gothic" w:hAnsi="Century Gothic" w:cs="Arial"/>
          <w:bCs/>
          <w:sz w:val="20"/>
          <w:szCs w:val="20"/>
          <w:u w:val="single"/>
        </w:rPr>
      </w:pPr>
      <w:r w:rsidRPr="0075672D">
        <w:rPr>
          <w:rFonts w:ascii="Century Gothic" w:hAnsi="Century Gothic" w:cs="Arial"/>
          <w:bCs/>
          <w:sz w:val="20"/>
          <w:szCs w:val="20"/>
          <w:u w:val="single"/>
        </w:rPr>
        <w:t>Asthma attacks</w:t>
      </w:r>
    </w:p>
    <w:p w14:paraId="17876670" w14:textId="77777777" w:rsidR="0074340F" w:rsidRPr="0075672D" w:rsidRDefault="0074340F" w:rsidP="0074340F">
      <w:pPr>
        <w:tabs>
          <w:tab w:val="left" w:pos="0"/>
        </w:tabs>
        <w:spacing w:after="0"/>
        <w:contextualSpacing/>
        <w:rPr>
          <w:rFonts w:cs="Arial"/>
          <w:sz w:val="20"/>
          <w:szCs w:val="20"/>
        </w:rPr>
      </w:pPr>
      <w:r w:rsidRPr="0075672D">
        <w:rPr>
          <w:rFonts w:cs="Arial"/>
          <w:sz w:val="20"/>
          <w:szCs w:val="20"/>
        </w:rPr>
        <w:t>All staff will know what to do in the event of an asthma attack.</w:t>
      </w:r>
    </w:p>
    <w:p w14:paraId="40718465" w14:textId="77777777" w:rsidR="0074340F" w:rsidRPr="0075672D" w:rsidRDefault="0074340F" w:rsidP="0074340F">
      <w:pPr>
        <w:numPr>
          <w:ilvl w:val="1"/>
          <w:numId w:val="12"/>
        </w:numPr>
        <w:tabs>
          <w:tab w:val="left" w:pos="0"/>
        </w:tabs>
        <w:spacing w:after="0" w:line="240" w:lineRule="auto"/>
        <w:contextualSpacing/>
        <w:rPr>
          <w:rFonts w:cs="Arial"/>
          <w:sz w:val="20"/>
          <w:szCs w:val="20"/>
        </w:rPr>
      </w:pPr>
      <w:r w:rsidRPr="0075672D">
        <w:rPr>
          <w:rFonts w:cs="Arial"/>
          <w:sz w:val="20"/>
          <w:szCs w:val="20"/>
        </w:rPr>
        <w:t>Ensure that reliever inhaler is taken immediately</w:t>
      </w:r>
    </w:p>
    <w:p w14:paraId="5DF0E8E3" w14:textId="77777777" w:rsidR="0074340F" w:rsidRPr="0075672D" w:rsidRDefault="0074340F" w:rsidP="0074340F">
      <w:pPr>
        <w:numPr>
          <w:ilvl w:val="1"/>
          <w:numId w:val="12"/>
        </w:numPr>
        <w:tabs>
          <w:tab w:val="left" w:pos="0"/>
        </w:tabs>
        <w:spacing w:after="0" w:line="240" w:lineRule="auto"/>
        <w:contextualSpacing/>
        <w:rPr>
          <w:rFonts w:cs="Arial"/>
          <w:sz w:val="20"/>
          <w:szCs w:val="20"/>
        </w:rPr>
      </w:pPr>
      <w:r w:rsidRPr="0075672D">
        <w:rPr>
          <w:rFonts w:cs="Arial"/>
          <w:sz w:val="20"/>
          <w:szCs w:val="20"/>
        </w:rPr>
        <w:t>Stay calm and reassure the child</w:t>
      </w:r>
    </w:p>
    <w:p w14:paraId="7E233044" w14:textId="77777777" w:rsidR="0074340F" w:rsidRPr="0075672D" w:rsidRDefault="0074340F" w:rsidP="0074340F">
      <w:pPr>
        <w:numPr>
          <w:ilvl w:val="1"/>
          <w:numId w:val="12"/>
        </w:numPr>
        <w:tabs>
          <w:tab w:val="left" w:pos="0"/>
        </w:tabs>
        <w:spacing w:after="0" w:line="240" w:lineRule="auto"/>
        <w:contextualSpacing/>
        <w:rPr>
          <w:rFonts w:cs="Arial"/>
          <w:sz w:val="20"/>
          <w:szCs w:val="20"/>
        </w:rPr>
      </w:pPr>
      <w:r w:rsidRPr="0075672D">
        <w:rPr>
          <w:rFonts w:cs="Arial"/>
          <w:sz w:val="20"/>
          <w:szCs w:val="20"/>
        </w:rPr>
        <w:t>Help the child to breathe by loosening clothing</w:t>
      </w:r>
    </w:p>
    <w:p w14:paraId="26FF9ECF" w14:textId="77777777" w:rsidR="0074340F" w:rsidRPr="0075672D" w:rsidRDefault="0074340F" w:rsidP="0074340F">
      <w:pPr>
        <w:tabs>
          <w:tab w:val="left" w:pos="0"/>
        </w:tabs>
        <w:spacing w:after="0"/>
        <w:contextualSpacing/>
        <w:rPr>
          <w:rFonts w:cs="Arial"/>
          <w:sz w:val="20"/>
          <w:szCs w:val="20"/>
        </w:rPr>
      </w:pPr>
    </w:p>
    <w:p w14:paraId="377C39A6" w14:textId="77777777" w:rsidR="0074340F" w:rsidRPr="0075672D" w:rsidRDefault="0074340F" w:rsidP="0074340F">
      <w:pPr>
        <w:tabs>
          <w:tab w:val="left" w:pos="0"/>
        </w:tabs>
        <w:spacing w:after="0"/>
        <w:contextualSpacing/>
        <w:rPr>
          <w:rFonts w:cs="Arial"/>
          <w:sz w:val="20"/>
          <w:szCs w:val="20"/>
        </w:rPr>
      </w:pPr>
      <w:r w:rsidRPr="0075672D">
        <w:rPr>
          <w:rFonts w:cs="Arial"/>
          <w:sz w:val="20"/>
          <w:szCs w:val="20"/>
        </w:rPr>
        <w:t>Minor attacks should not interrupt a child’s involvement in school.  When they feel better they can resume school activities.  The child’s parents must be informed and the incident logged in the first aid book.</w:t>
      </w:r>
    </w:p>
    <w:p w14:paraId="33BC75F7" w14:textId="77777777" w:rsidR="0074340F" w:rsidRPr="0075672D" w:rsidRDefault="0074340F" w:rsidP="0074340F">
      <w:pPr>
        <w:tabs>
          <w:tab w:val="left" w:pos="0"/>
        </w:tabs>
        <w:spacing w:after="0"/>
        <w:contextualSpacing/>
        <w:rPr>
          <w:rFonts w:cs="Arial"/>
          <w:sz w:val="20"/>
          <w:szCs w:val="20"/>
        </w:rPr>
      </w:pPr>
    </w:p>
    <w:p w14:paraId="60064458" w14:textId="77777777" w:rsidR="0074340F" w:rsidRPr="0075672D" w:rsidRDefault="0074340F" w:rsidP="0074340F">
      <w:pPr>
        <w:tabs>
          <w:tab w:val="left" w:pos="0"/>
        </w:tabs>
        <w:spacing w:after="0"/>
        <w:contextualSpacing/>
        <w:rPr>
          <w:rFonts w:cs="Arial"/>
          <w:b/>
          <w:bCs/>
          <w:sz w:val="20"/>
          <w:szCs w:val="20"/>
        </w:rPr>
      </w:pPr>
      <w:r w:rsidRPr="0075672D">
        <w:rPr>
          <w:rFonts w:cs="Arial"/>
          <w:b/>
          <w:bCs/>
          <w:sz w:val="20"/>
          <w:szCs w:val="20"/>
        </w:rPr>
        <w:t>Emergency Procedure</w:t>
      </w:r>
    </w:p>
    <w:p w14:paraId="6B78C5F9" w14:textId="77777777" w:rsidR="0074340F" w:rsidRPr="0075672D" w:rsidRDefault="0074340F" w:rsidP="0074340F">
      <w:pPr>
        <w:tabs>
          <w:tab w:val="left" w:pos="0"/>
        </w:tabs>
        <w:spacing w:after="0"/>
        <w:contextualSpacing/>
        <w:rPr>
          <w:rFonts w:cs="Arial"/>
          <w:sz w:val="20"/>
          <w:szCs w:val="20"/>
        </w:rPr>
      </w:pPr>
      <w:r w:rsidRPr="0075672D">
        <w:rPr>
          <w:rFonts w:cs="Arial"/>
          <w:sz w:val="20"/>
          <w:szCs w:val="20"/>
        </w:rPr>
        <w:t>Phone 999 and parents from the school office if:</w:t>
      </w:r>
    </w:p>
    <w:p w14:paraId="134FD1C7" w14:textId="77777777" w:rsidR="0074340F" w:rsidRPr="0075672D" w:rsidRDefault="0074340F" w:rsidP="0074340F">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The reliever has no effect after 10 minutes</w:t>
      </w:r>
    </w:p>
    <w:p w14:paraId="782F7D8E" w14:textId="77777777" w:rsidR="0074340F" w:rsidRPr="0075672D" w:rsidRDefault="0074340F" w:rsidP="0074340F">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The child is either distressed or unable to talk</w:t>
      </w:r>
    </w:p>
    <w:p w14:paraId="50F0AE9D" w14:textId="77777777" w:rsidR="0074340F" w:rsidRPr="0075672D" w:rsidRDefault="0074340F" w:rsidP="0074340F">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The child is getting exhausted</w:t>
      </w:r>
    </w:p>
    <w:p w14:paraId="3C67AAF5" w14:textId="77777777" w:rsidR="0074340F" w:rsidRPr="00545340" w:rsidRDefault="0074340F" w:rsidP="0074340F">
      <w:pPr>
        <w:pStyle w:val="ListParagraph"/>
        <w:numPr>
          <w:ilvl w:val="0"/>
          <w:numId w:val="13"/>
        </w:numPr>
        <w:tabs>
          <w:tab w:val="left" w:pos="0"/>
        </w:tabs>
        <w:spacing w:after="0" w:line="240" w:lineRule="auto"/>
        <w:rPr>
          <w:rFonts w:ascii="Century Gothic" w:hAnsi="Century Gothic" w:cs="Arial"/>
          <w:sz w:val="20"/>
          <w:szCs w:val="20"/>
        </w:rPr>
      </w:pPr>
      <w:r w:rsidRPr="0075672D">
        <w:rPr>
          <w:rFonts w:ascii="Century Gothic" w:hAnsi="Century Gothic" w:cs="Arial"/>
          <w:sz w:val="20"/>
          <w:szCs w:val="20"/>
        </w:rPr>
        <w:t>You have doubts about the child’s condition</w:t>
      </w:r>
    </w:p>
    <w:p w14:paraId="70163E63" w14:textId="77777777" w:rsidR="0074340F" w:rsidRPr="0075672D" w:rsidRDefault="0074340F" w:rsidP="0074340F">
      <w:pPr>
        <w:tabs>
          <w:tab w:val="left" w:pos="0"/>
        </w:tabs>
        <w:spacing w:after="0"/>
        <w:contextualSpacing/>
        <w:rPr>
          <w:rFonts w:cs="Arial"/>
          <w:b/>
          <w:bCs/>
          <w:sz w:val="20"/>
          <w:szCs w:val="20"/>
        </w:rPr>
      </w:pPr>
      <w:r w:rsidRPr="0075672D">
        <w:rPr>
          <w:rFonts w:cs="Arial"/>
          <w:b/>
          <w:bCs/>
          <w:sz w:val="20"/>
          <w:szCs w:val="20"/>
        </w:rPr>
        <w:t>If the doctor is unobtainable call an ambulance</w:t>
      </w:r>
    </w:p>
    <w:p w14:paraId="20643D73" w14:textId="77777777" w:rsidR="0074340F" w:rsidRPr="0075672D" w:rsidRDefault="0074340F" w:rsidP="0074340F">
      <w:pPr>
        <w:tabs>
          <w:tab w:val="left" w:pos="0"/>
        </w:tabs>
        <w:spacing w:after="0"/>
        <w:contextualSpacing/>
        <w:rPr>
          <w:rFonts w:cs="Arial"/>
          <w:b/>
          <w:bCs/>
          <w:sz w:val="20"/>
          <w:szCs w:val="20"/>
        </w:rPr>
      </w:pPr>
    </w:p>
    <w:p w14:paraId="40962464" w14:textId="77777777" w:rsidR="0074340F" w:rsidRPr="0075672D" w:rsidRDefault="0074340F" w:rsidP="0074340F">
      <w:pPr>
        <w:pStyle w:val="ListParagraph"/>
        <w:numPr>
          <w:ilvl w:val="1"/>
          <w:numId w:val="14"/>
        </w:numPr>
        <w:tabs>
          <w:tab w:val="left" w:pos="0"/>
        </w:tabs>
        <w:spacing w:after="0" w:line="240" w:lineRule="auto"/>
        <w:rPr>
          <w:rFonts w:ascii="Century Gothic" w:hAnsi="Century Gothic" w:cs="Arial"/>
          <w:bCs/>
          <w:sz w:val="20"/>
          <w:szCs w:val="20"/>
          <w:u w:val="single"/>
        </w:rPr>
      </w:pPr>
      <w:r w:rsidRPr="0075672D">
        <w:rPr>
          <w:rFonts w:ascii="Century Gothic" w:hAnsi="Century Gothic" w:cs="Arial"/>
          <w:bCs/>
          <w:sz w:val="20"/>
          <w:szCs w:val="20"/>
          <w:u w:val="single"/>
        </w:rPr>
        <w:t>Physical Education</w:t>
      </w:r>
    </w:p>
    <w:p w14:paraId="5AFEF255" w14:textId="59247E7C" w:rsidR="0074340F" w:rsidRDefault="0074340F" w:rsidP="0074340F">
      <w:pPr>
        <w:tabs>
          <w:tab w:val="left" w:pos="0"/>
        </w:tabs>
        <w:spacing w:after="0"/>
        <w:contextualSpacing/>
        <w:rPr>
          <w:rFonts w:cs="Arial"/>
          <w:sz w:val="20"/>
          <w:szCs w:val="20"/>
        </w:rPr>
      </w:pPr>
      <w:r w:rsidRPr="0075672D">
        <w:rPr>
          <w:rFonts w:cs="Arial"/>
          <w:sz w:val="20"/>
          <w:szCs w:val="20"/>
        </w:rPr>
        <w:t xml:space="preserve">Taking part in sports is an essential part of school life.  All teachers are aware of which children have asthma.  Children with asthma participate fully in PE.  Teachers will remind children whose asthma is triggered by exercise to take their reliever inhaler before the lesson </w:t>
      </w:r>
      <w:r w:rsidR="00870A93">
        <w:rPr>
          <w:rFonts w:cs="Arial"/>
          <w:sz w:val="20"/>
          <w:szCs w:val="20"/>
        </w:rPr>
        <w:t xml:space="preserve">where necessary </w:t>
      </w:r>
      <w:r w:rsidRPr="0075672D">
        <w:rPr>
          <w:rFonts w:cs="Arial"/>
          <w:sz w:val="20"/>
          <w:szCs w:val="20"/>
        </w:rPr>
        <w:t>and complete a warm up before the lesson.  Each child’s inhalers will be labelled and kept in an accessible place.  If the child needs to use their inhaler during the lesson they will be encouraged to do so and inhalers from children will be brought outside if the individual circumstances is necessary.</w:t>
      </w:r>
    </w:p>
    <w:p w14:paraId="5366B9C2" w14:textId="77777777" w:rsidR="00630138" w:rsidRPr="0075672D" w:rsidRDefault="00630138" w:rsidP="0074340F">
      <w:pPr>
        <w:tabs>
          <w:tab w:val="left" w:pos="0"/>
        </w:tabs>
        <w:spacing w:after="0"/>
        <w:contextualSpacing/>
        <w:rPr>
          <w:rFonts w:cs="Arial"/>
          <w:sz w:val="20"/>
          <w:szCs w:val="20"/>
        </w:rPr>
      </w:pPr>
    </w:p>
    <w:p w14:paraId="01A39733" w14:textId="77777777" w:rsidR="0074340F" w:rsidRPr="0075672D" w:rsidRDefault="0074340F" w:rsidP="0074340F">
      <w:pPr>
        <w:pStyle w:val="ListParagraph"/>
        <w:numPr>
          <w:ilvl w:val="1"/>
          <w:numId w:val="14"/>
        </w:numPr>
        <w:tabs>
          <w:tab w:val="left" w:pos="0"/>
        </w:tabs>
        <w:spacing w:after="0" w:line="240" w:lineRule="auto"/>
        <w:rPr>
          <w:rFonts w:ascii="Century Gothic" w:hAnsi="Century Gothic" w:cs="Arial"/>
          <w:bCs/>
          <w:sz w:val="20"/>
          <w:szCs w:val="20"/>
          <w:u w:val="single"/>
        </w:rPr>
      </w:pPr>
      <w:r w:rsidRPr="0075672D">
        <w:rPr>
          <w:rFonts w:ascii="Century Gothic" w:hAnsi="Century Gothic" w:cs="Arial"/>
          <w:bCs/>
          <w:sz w:val="20"/>
          <w:szCs w:val="20"/>
          <w:u w:val="single"/>
        </w:rPr>
        <w:t>When a child is falling behind in lessons</w:t>
      </w:r>
    </w:p>
    <w:p w14:paraId="7BEC3DB7" w14:textId="00352DBD" w:rsidR="0074340F" w:rsidRPr="0075672D" w:rsidRDefault="0074340F" w:rsidP="0074340F">
      <w:pPr>
        <w:tabs>
          <w:tab w:val="left" w:pos="0"/>
        </w:tabs>
        <w:spacing w:after="0"/>
        <w:contextualSpacing/>
        <w:rPr>
          <w:rFonts w:cs="Arial"/>
          <w:sz w:val="20"/>
          <w:szCs w:val="20"/>
        </w:rPr>
      </w:pPr>
      <w:r w:rsidRPr="0075672D">
        <w:rPr>
          <w:rFonts w:cs="Arial"/>
          <w:sz w:val="20"/>
          <w:szCs w:val="20"/>
        </w:rPr>
        <w:t>If a child is missing a lot of time from school because of asthma, the teacher will initially talk to parents.  If appropriate the teacher will talk to the school nurs</w:t>
      </w:r>
      <w:r w:rsidR="005F7B3C">
        <w:rPr>
          <w:rFonts w:cs="Arial"/>
          <w:sz w:val="20"/>
          <w:szCs w:val="20"/>
        </w:rPr>
        <w:t>ing team</w:t>
      </w:r>
      <w:r w:rsidRPr="0075672D">
        <w:rPr>
          <w:rFonts w:cs="Arial"/>
          <w:sz w:val="20"/>
          <w:szCs w:val="20"/>
        </w:rPr>
        <w:t xml:space="preserve"> and SENCO about the situation.  The school recognises that it is possible for children with asthma to have special needs.</w:t>
      </w:r>
    </w:p>
    <w:p w14:paraId="31088C8B" w14:textId="77777777" w:rsidR="0074340F" w:rsidRPr="0075672D" w:rsidRDefault="0074340F" w:rsidP="0074340F">
      <w:pPr>
        <w:autoSpaceDE w:val="0"/>
        <w:autoSpaceDN w:val="0"/>
        <w:adjustRightInd w:val="0"/>
        <w:spacing w:after="0"/>
        <w:rPr>
          <w:rFonts w:cs="TT15Ct00"/>
          <w:sz w:val="20"/>
          <w:szCs w:val="20"/>
        </w:rPr>
      </w:pPr>
    </w:p>
    <w:p w14:paraId="300487A4"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 xml:space="preserve">Assessment: </w:t>
      </w:r>
      <w:r w:rsidRPr="0075672D">
        <w:rPr>
          <w:rFonts w:ascii="Century Gothic" w:hAnsi="Century Gothic" w:cs="Arial"/>
          <w:bCs/>
          <w:sz w:val="20"/>
          <w:szCs w:val="20"/>
          <w:u w:val="single"/>
        </w:rPr>
        <w:t>Record Keeping</w:t>
      </w:r>
    </w:p>
    <w:p w14:paraId="38D45B92" w14:textId="1B1A3BB6" w:rsidR="0074340F" w:rsidRPr="0075672D" w:rsidRDefault="0074340F" w:rsidP="0074340F">
      <w:pPr>
        <w:tabs>
          <w:tab w:val="left" w:pos="0"/>
        </w:tabs>
        <w:spacing w:after="0"/>
        <w:contextualSpacing/>
        <w:rPr>
          <w:rFonts w:cs="Arial"/>
          <w:sz w:val="20"/>
          <w:szCs w:val="20"/>
        </w:rPr>
      </w:pPr>
      <w:r w:rsidRPr="0075672D">
        <w:rPr>
          <w:rFonts w:cs="Arial"/>
          <w:sz w:val="20"/>
          <w:szCs w:val="20"/>
        </w:rPr>
        <w:t>At the beginning of each school year, or when a child joins the school, parents are asked if their child ha</w:t>
      </w:r>
      <w:r w:rsidR="00EA5630">
        <w:rPr>
          <w:rFonts w:cs="Arial"/>
          <w:sz w:val="20"/>
          <w:szCs w:val="20"/>
        </w:rPr>
        <w:t xml:space="preserve">ve any medical conditions such as </w:t>
      </w:r>
      <w:r w:rsidRPr="0075672D">
        <w:rPr>
          <w:rFonts w:cs="Arial"/>
          <w:sz w:val="20"/>
          <w:szCs w:val="20"/>
        </w:rPr>
        <w:t>asthma.  All parents of children with asthma are given a National Asthma campaign school card to give to their child’s GP or asthma nurse to complete and return to school.  From this information the school keeps its asthma register, which is available for all school staff.  Cards are then sent to parents on an annual basis to update.  If medication changes in between times, parents</w:t>
      </w:r>
      <w:r>
        <w:rPr>
          <w:rFonts w:cs="Arial"/>
          <w:sz w:val="20"/>
          <w:szCs w:val="20"/>
        </w:rPr>
        <w:t xml:space="preserve"> are asked to inform the school, update the </w:t>
      </w:r>
      <w:r>
        <w:rPr>
          <w:rFonts w:cs="Helvetica"/>
          <w:sz w:val="20"/>
          <w:szCs w:val="20"/>
        </w:rPr>
        <w:t>Medicine Administration Consent Form and Record or the GP asthma record.</w:t>
      </w:r>
    </w:p>
    <w:p w14:paraId="45C9C455" w14:textId="77777777" w:rsidR="0074340F" w:rsidRPr="0075672D" w:rsidRDefault="0074340F" w:rsidP="0074340F">
      <w:pPr>
        <w:autoSpaceDE w:val="0"/>
        <w:autoSpaceDN w:val="0"/>
        <w:adjustRightInd w:val="0"/>
        <w:spacing w:after="0"/>
        <w:rPr>
          <w:rFonts w:cs="TT15Ct00"/>
          <w:sz w:val="20"/>
          <w:szCs w:val="20"/>
        </w:rPr>
      </w:pPr>
    </w:p>
    <w:p w14:paraId="687DD7FA" w14:textId="77777777" w:rsidR="0074340F" w:rsidRPr="0075672D" w:rsidRDefault="0074340F" w:rsidP="0074340F">
      <w:pPr>
        <w:pStyle w:val="ListParagraph"/>
        <w:numPr>
          <w:ilvl w:val="0"/>
          <w:numId w:val="14"/>
        </w:numPr>
        <w:spacing w:after="0"/>
        <w:outlineLvl w:val="1"/>
        <w:rPr>
          <w:rFonts w:ascii="Century Gothic" w:hAnsi="Century Gothic"/>
          <w:b/>
          <w:sz w:val="20"/>
          <w:szCs w:val="20"/>
        </w:rPr>
      </w:pPr>
      <w:r w:rsidRPr="0075672D">
        <w:rPr>
          <w:rFonts w:ascii="Century Gothic" w:hAnsi="Century Gothic"/>
          <w:b/>
          <w:sz w:val="20"/>
          <w:szCs w:val="20"/>
        </w:rPr>
        <w:t>Personal development, behaviour and welfare</w:t>
      </w:r>
    </w:p>
    <w:p w14:paraId="3ED38FA0"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Safeguarding</w:t>
      </w:r>
    </w:p>
    <w:p w14:paraId="5539C5FD" w14:textId="77777777" w:rsidR="0074340F" w:rsidRPr="0075672D" w:rsidRDefault="0074340F" w:rsidP="0074340F">
      <w:pPr>
        <w:pStyle w:val="ListParagraph"/>
        <w:spacing w:after="0"/>
        <w:ind w:left="0"/>
        <w:outlineLvl w:val="1"/>
        <w:rPr>
          <w:rFonts w:ascii="Century Gothic" w:hAnsi="Century Gothic"/>
          <w:sz w:val="20"/>
          <w:szCs w:val="20"/>
        </w:rPr>
      </w:pPr>
      <w:r w:rsidRPr="0075672D">
        <w:rPr>
          <w:rFonts w:ascii="Century Gothic" w:hAnsi="Century Gothic"/>
          <w:sz w:val="20"/>
          <w:szCs w:val="20"/>
        </w:rPr>
        <w:t>The safety of children is paramount in all situations. In line with the administering of medicine policy, staff can help administer medicine if the relevant form has been completed but will always consider the safeguarding of children and seek advice if they are unsure.</w:t>
      </w:r>
    </w:p>
    <w:p w14:paraId="246D6516" w14:textId="77777777" w:rsidR="0074340F" w:rsidRPr="0075672D" w:rsidRDefault="0074340F" w:rsidP="0074340F">
      <w:pPr>
        <w:pStyle w:val="ListParagraph"/>
        <w:spacing w:after="0"/>
        <w:ind w:left="792"/>
        <w:outlineLvl w:val="1"/>
        <w:rPr>
          <w:rFonts w:ascii="Century Gothic" w:hAnsi="Century Gothic"/>
          <w:sz w:val="20"/>
          <w:szCs w:val="20"/>
        </w:rPr>
      </w:pPr>
    </w:p>
    <w:p w14:paraId="13CBBF3B"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 xml:space="preserve">Health and safety: </w:t>
      </w:r>
      <w:r w:rsidRPr="0075672D">
        <w:rPr>
          <w:rFonts w:ascii="Century Gothic" w:hAnsi="Century Gothic" w:cs="Arial"/>
          <w:bCs/>
          <w:sz w:val="20"/>
          <w:szCs w:val="20"/>
          <w:u w:val="single"/>
        </w:rPr>
        <w:t>The School environment</w:t>
      </w:r>
    </w:p>
    <w:p w14:paraId="0A7403CB" w14:textId="663EFC93" w:rsidR="0074340F" w:rsidRPr="0075672D" w:rsidRDefault="0074340F" w:rsidP="0074340F">
      <w:pPr>
        <w:tabs>
          <w:tab w:val="left" w:pos="0"/>
        </w:tabs>
        <w:spacing w:after="0"/>
        <w:contextualSpacing/>
        <w:rPr>
          <w:rFonts w:cs="Arial"/>
          <w:sz w:val="20"/>
          <w:szCs w:val="20"/>
        </w:rPr>
      </w:pPr>
      <w:r w:rsidRPr="0075672D">
        <w:rPr>
          <w:rFonts w:cs="Arial"/>
          <w:sz w:val="20"/>
          <w:szCs w:val="20"/>
        </w:rPr>
        <w:t xml:space="preserve">Great Wilbraham </w:t>
      </w:r>
      <w:r w:rsidR="00CF7B5E">
        <w:rPr>
          <w:rFonts w:cs="Arial"/>
          <w:sz w:val="20"/>
          <w:szCs w:val="20"/>
        </w:rPr>
        <w:t xml:space="preserve">C of E </w:t>
      </w:r>
      <w:r w:rsidRPr="0075672D">
        <w:rPr>
          <w:rFonts w:cs="Arial"/>
          <w:sz w:val="20"/>
          <w:szCs w:val="20"/>
        </w:rPr>
        <w:t>Primary School does all it can to ensure the environment is favourable to children with asthma</w:t>
      </w:r>
      <w:r w:rsidR="003F3B58">
        <w:rPr>
          <w:rFonts w:cs="Arial"/>
          <w:sz w:val="20"/>
          <w:szCs w:val="20"/>
        </w:rPr>
        <w:t>, see Health and Safety Policy</w:t>
      </w:r>
      <w:r w:rsidRPr="0075672D">
        <w:rPr>
          <w:rFonts w:cs="Arial"/>
          <w:sz w:val="20"/>
          <w:szCs w:val="20"/>
        </w:rPr>
        <w:t>.  As far as possible the school does not use chemicals in science and art lessons that are potential triggers for children with asthma.</w:t>
      </w:r>
    </w:p>
    <w:p w14:paraId="1FC22F8E" w14:textId="77777777" w:rsidR="0074340F" w:rsidRPr="0075672D" w:rsidRDefault="0074340F" w:rsidP="0074340F">
      <w:pPr>
        <w:spacing w:after="0"/>
        <w:outlineLvl w:val="1"/>
        <w:rPr>
          <w:sz w:val="20"/>
          <w:szCs w:val="20"/>
        </w:rPr>
      </w:pPr>
    </w:p>
    <w:p w14:paraId="77A725E3" w14:textId="77777777" w:rsidR="0074340F" w:rsidRPr="0075672D" w:rsidRDefault="0074340F" w:rsidP="0074340F">
      <w:pPr>
        <w:pStyle w:val="ListParagraph"/>
        <w:numPr>
          <w:ilvl w:val="0"/>
          <w:numId w:val="14"/>
        </w:numPr>
        <w:spacing w:after="0"/>
        <w:outlineLvl w:val="1"/>
        <w:rPr>
          <w:rFonts w:ascii="Century Gothic" w:hAnsi="Century Gothic"/>
          <w:b/>
          <w:sz w:val="20"/>
          <w:szCs w:val="20"/>
        </w:rPr>
      </w:pPr>
      <w:r w:rsidRPr="0075672D">
        <w:rPr>
          <w:rFonts w:ascii="Century Gothic" w:hAnsi="Century Gothic"/>
          <w:b/>
          <w:sz w:val="20"/>
          <w:szCs w:val="20"/>
        </w:rPr>
        <w:t>Outcomes for pupils</w:t>
      </w:r>
    </w:p>
    <w:p w14:paraId="6265645B" w14:textId="77777777" w:rsidR="0074340F" w:rsidRPr="0075672D" w:rsidRDefault="0074340F" w:rsidP="0074340F">
      <w:pPr>
        <w:pStyle w:val="ListParagraph"/>
        <w:numPr>
          <w:ilvl w:val="1"/>
          <w:numId w:val="14"/>
        </w:numPr>
        <w:spacing w:after="0"/>
        <w:outlineLvl w:val="1"/>
        <w:rPr>
          <w:rFonts w:ascii="Century Gothic" w:hAnsi="Century Gothic"/>
          <w:sz w:val="20"/>
          <w:szCs w:val="20"/>
          <w:u w:val="single"/>
        </w:rPr>
      </w:pPr>
      <w:r w:rsidRPr="0075672D">
        <w:rPr>
          <w:rFonts w:ascii="Century Gothic" w:hAnsi="Century Gothic"/>
          <w:sz w:val="20"/>
          <w:szCs w:val="20"/>
          <w:u w:val="single"/>
        </w:rPr>
        <w:t>Inclusion and equal opportunities</w:t>
      </w:r>
    </w:p>
    <w:p w14:paraId="66C7F0AA" w14:textId="77777777" w:rsidR="0074340F" w:rsidRPr="0075672D" w:rsidRDefault="0074340F" w:rsidP="0074340F">
      <w:pPr>
        <w:pStyle w:val="ListParagraph"/>
        <w:tabs>
          <w:tab w:val="left" w:pos="0"/>
        </w:tabs>
        <w:spacing w:after="0"/>
        <w:ind w:left="0"/>
        <w:rPr>
          <w:rFonts w:ascii="Century Gothic" w:hAnsi="Century Gothic" w:cstheme="minorHAnsi"/>
          <w:sz w:val="20"/>
          <w:szCs w:val="20"/>
        </w:rPr>
      </w:pPr>
      <w:r w:rsidRPr="0075672D">
        <w:rPr>
          <w:rFonts w:ascii="Century Gothic" w:hAnsi="Century Gothic" w:cstheme="minorHAnsi"/>
          <w:sz w:val="20"/>
          <w:szCs w:val="20"/>
        </w:rPr>
        <w:t xml:space="preserve">Our whole school philosophy totally encompasses the equality of access and opportunity. </w:t>
      </w:r>
      <w:r w:rsidRPr="0075672D">
        <w:rPr>
          <w:rFonts w:ascii="Century Gothic" w:hAnsi="Century Gothic" w:cstheme="minorHAnsi"/>
          <w:bCs/>
          <w:sz w:val="20"/>
          <w:szCs w:val="20"/>
        </w:rPr>
        <w:t xml:space="preserve">Children should have access to the activities the school provides and consideration upon how to ensure this happens for children with asthma is made when planning and implementing sessions.  </w:t>
      </w:r>
    </w:p>
    <w:p w14:paraId="1F68A265" w14:textId="77777777" w:rsidR="0074340F" w:rsidRPr="0075672D" w:rsidRDefault="0074340F" w:rsidP="0074340F">
      <w:pPr>
        <w:spacing w:after="0"/>
        <w:outlineLvl w:val="1"/>
        <w:rPr>
          <w:sz w:val="20"/>
          <w:szCs w:val="20"/>
        </w:rPr>
      </w:pPr>
    </w:p>
    <w:p w14:paraId="0C2AC11B" w14:textId="77777777" w:rsidR="0074340F" w:rsidRPr="0075672D" w:rsidRDefault="0074340F" w:rsidP="0074340F">
      <w:pPr>
        <w:pStyle w:val="ListParagraph"/>
        <w:numPr>
          <w:ilvl w:val="0"/>
          <w:numId w:val="14"/>
        </w:numPr>
        <w:spacing w:after="0"/>
        <w:outlineLvl w:val="1"/>
        <w:rPr>
          <w:rFonts w:ascii="Century Gothic" w:hAnsi="Century Gothic"/>
          <w:b/>
          <w:sz w:val="20"/>
          <w:szCs w:val="20"/>
        </w:rPr>
      </w:pPr>
      <w:r w:rsidRPr="0075672D">
        <w:rPr>
          <w:rFonts w:ascii="Century Gothic" w:hAnsi="Century Gothic"/>
          <w:b/>
          <w:sz w:val="20"/>
          <w:szCs w:val="20"/>
        </w:rPr>
        <w:t>Links to other policies</w:t>
      </w:r>
    </w:p>
    <w:p w14:paraId="5F3ED610" w14:textId="77777777" w:rsidR="0074340F" w:rsidRPr="0075672D" w:rsidRDefault="0074340F" w:rsidP="0074340F">
      <w:pPr>
        <w:pStyle w:val="ListParagraph"/>
        <w:numPr>
          <w:ilvl w:val="1"/>
          <w:numId w:val="14"/>
        </w:numPr>
        <w:spacing w:after="0"/>
        <w:outlineLvl w:val="1"/>
        <w:rPr>
          <w:rFonts w:ascii="Century Gothic" w:hAnsi="Century Gothic"/>
          <w:sz w:val="20"/>
          <w:szCs w:val="20"/>
        </w:rPr>
      </w:pPr>
      <w:r w:rsidRPr="0075672D">
        <w:rPr>
          <w:rFonts w:ascii="Century Gothic" w:hAnsi="Century Gothic"/>
          <w:sz w:val="20"/>
          <w:szCs w:val="20"/>
        </w:rPr>
        <w:t>Administration of medicines policy</w:t>
      </w:r>
    </w:p>
    <w:p w14:paraId="08A718EE" w14:textId="77777777" w:rsidR="0074340F" w:rsidRPr="0075672D" w:rsidRDefault="0074340F" w:rsidP="0074340F">
      <w:pPr>
        <w:pStyle w:val="ListParagraph"/>
        <w:numPr>
          <w:ilvl w:val="1"/>
          <w:numId w:val="14"/>
        </w:numPr>
        <w:spacing w:after="0"/>
        <w:outlineLvl w:val="1"/>
        <w:rPr>
          <w:rFonts w:ascii="Century Gothic" w:hAnsi="Century Gothic"/>
          <w:sz w:val="20"/>
          <w:szCs w:val="20"/>
        </w:rPr>
      </w:pPr>
      <w:r w:rsidRPr="0075672D">
        <w:rPr>
          <w:rFonts w:ascii="Century Gothic" w:hAnsi="Century Gothic"/>
          <w:sz w:val="20"/>
          <w:szCs w:val="20"/>
        </w:rPr>
        <w:t>Health and Safety policy (including first aid)</w:t>
      </w:r>
    </w:p>
    <w:p w14:paraId="0D741245" w14:textId="77777777" w:rsidR="0074340F" w:rsidRPr="0075672D" w:rsidRDefault="0074340F" w:rsidP="0074340F">
      <w:pPr>
        <w:spacing w:after="0"/>
        <w:outlineLvl w:val="1"/>
        <w:rPr>
          <w:sz w:val="20"/>
          <w:szCs w:val="20"/>
        </w:rPr>
      </w:pPr>
    </w:p>
    <w:p w14:paraId="38ED9032" w14:textId="77777777" w:rsidR="0074340F" w:rsidRPr="00AB3945" w:rsidRDefault="0074340F" w:rsidP="0074340F">
      <w:pPr>
        <w:pStyle w:val="ListParagraph"/>
        <w:numPr>
          <w:ilvl w:val="0"/>
          <w:numId w:val="14"/>
        </w:numPr>
        <w:spacing w:after="0"/>
        <w:outlineLvl w:val="1"/>
        <w:rPr>
          <w:rFonts w:ascii="Century Gothic" w:hAnsi="Century Gothic"/>
          <w:b/>
          <w:sz w:val="20"/>
          <w:szCs w:val="20"/>
        </w:rPr>
      </w:pPr>
      <w:r w:rsidRPr="00AB3945">
        <w:rPr>
          <w:rFonts w:ascii="Century Gothic" w:hAnsi="Century Gothic"/>
          <w:b/>
          <w:sz w:val="20"/>
          <w:szCs w:val="20"/>
        </w:rPr>
        <w:t>Appendices</w:t>
      </w:r>
    </w:p>
    <w:p w14:paraId="0CC1B1AC" w14:textId="77777777" w:rsidR="0074340F" w:rsidRPr="00AB3945" w:rsidRDefault="0074340F" w:rsidP="0074340F">
      <w:pPr>
        <w:pStyle w:val="ListParagraph"/>
        <w:numPr>
          <w:ilvl w:val="1"/>
          <w:numId w:val="14"/>
        </w:numPr>
        <w:rPr>
          <w:rFonts w:ascii="Century Gothic" w:hAnsi="Century Gothic" w:cs="Helvetica"/>
          <w:sz w:val="20"/>
          <w:szCs w:val="20"/>
        </w:rPr>
      </w:pPr>
      <w:r w:rsidRPr="00AB3945">
        <w:rPr>
          <w:rFonts w:ascii="Century Gothic" w:hAnsi="Century Gothic" w:cs="Helvetica"/>
          <w:sz w:val="20"/>
          <w:szCs w:val="20"/>
        </w:rPr>
        <w:t>Medicine Administration Consent Form and Record</w:t>
      </w:r>
    </w:p>
    <w:p w14:paraId="7DC9CF59" w14:textId="77777777" w:rsidR="0074340F" w:rsidRPr="0075672D" w:rsidRDefault="0074340F" w:rsidP="0074340F">
      <w:pPr>
        <w:rPr>
          <w:sz w:val="20"/>
          <w:szCs w:val="20"/>
        </w:rPr>
      </w:pPr>
      <w:r w:rsidRPr="0075672D">
        <w:rPr>
          <w:sz w:val="20"/>
          <w:szCs w:val="20"/>
        </w:rPr>
        <w:t>-------------------------------------------------------------------------------------------------------------------------------------------------------------</w:t>
      </w:r>
    </w:p>
    <w:p w14:paraId="42248E8E" w14:textId="77777777" w:rsidR="0074340F" w:rsidRPr="0075672D" w:rsidRDefault="0074340F" w:rsidP="0074340F">
      <w:pPr>
        <w:rPr>
          <w:sz w:val="20"/>
          <w:szCs w:val="20"/>
        </w:rPr>
      </w:pPr>
      <w:r w:rsidRPr="0075672D">
        <w:rPr>
          <w:sz w:val="20"/>
          <w:szCs w:val="20"/>
        </w:rPr>
        <w:t>Parent form for NOT allowing the use of an emergency inhaler – DO NOT return if you are happy for the use of an emergency inhaler should the need arise:</w:t>
      </w:r>
    </w:p>
    <w:p w14:paraId="0F7DB5EE" w14:textId="77777777" w:rsidR="0074340F" w:rsidRPr="0075672D" w:rsidRDefault="0074340F" w:rsidP="0074340F">
      <w:pPr>
        <w:rPr>
          <w:sz w:val="20"/>
          <w:szCs w:val="20"/>
        </w:rPr>
      </w:pPr>
      <w:r w:rsidRPr="0075672D">
        <w:rPr>
          <w:sz w:val="20"/>
          <w:szCs w:val="20"/>
        </w:rPr>
        <w:t xml:space="preserve">I DO NOT wish my child to </w:t>
      </w:r>
      <w:r>
        <w:rPr>
          <w:sz w:val="20"/>
          <w:szCs w:val="20"/>
        </w:rPr>
        <w:t>be given an emergency inhaler should the need arises.</w:t>
      </w:r>
    </w:p>
    <w:p w14:paraId="4C4C7C5E" w14:textId="77777777" w:rsidR="0074340F" w:rsidRDefault="0074340F" w:rsidP="0074340F">
      <w:pPr>
        <w:rPr>
          <w:sz w:val="20"/>
          <w:szCs w:val="20"/>
        </w:rPr>
      </w:pPr>
    </w:p>
    <w:p w14:paraId="64B924DB" w14:textId="32BE5EED" w:rsidR="0074340F" w:rsidRDefault="0074340F" w:rsidP="0074340F">
      <w:pPr>
        <w:rPr>
          <w:sz w:val="20"/>
          <w:szCs w:val="20"/>
        </w:rPr>
      </w:pPr>
      <w:r w:rsidRPr="0075672D">
        <w:rPr>
          <w:sz w:val="20"/>
          <w:szCs w:val="20"/>
        </w:rPr>
        <w:t>Parent:</w:t>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r>
      <w:r w:rsidRPr="0075672D">
        <w:rPr>
          <w:sz w:val="20"/>
          <w:szCs w:val="20"/>
        </w:rPr>
        <w:tab/>
        <w:t>Date:</w:t>
      </w:r>
    </w:p>
    <w:p w14:paraId="206DE386" w14:textId="77777777" w:rsidR="0074340F" w:rsidRDefault="0074340F">
      <w:pPr>
        <w:rPr>
          <w:sz w:val="20"/>
          <w:szCs w:val="20"/>
        </w:rPr>
      </w:pPr>
      <w:r>
        <w:rPr>
          <w:sz w:val="20"/>
          <w:szCs w:val="20"/>
        </w:rPr>
        <w:br w:type="page"/>
      </w:r>
    </w:p>
    <w:p w14:paraId="2DC7C4A5" w14:textId="0D7A1B16" w:rsidR="0074340F" w:rsidRDefault="0074340F" w:rsidP="0074340F">
      <w:pPr>
        <w:rPr>
          <w:sz w:val="20"/>
          <w:szCs w:val="20"/>
        </w:rPr>
      </w:pPr>
      <w:r>
        <w:rPr>
          <w:sz w:val="20"/>
          <w:szCs w:val="20"/>
        </w:rPr>
        <w:t xml:space="preserve">Appendix 7.1 </w:t>
      </w:r>
      <w:r>
        <w:rPr>
          <w:rFonts w:cs="Helvetica"/>
          <w:sz w:val="20"/>
          <w:szCs w:val="20"/>
        </w:rPr>
        <w:t>Medicine Administration Consent Form and Record</w:t>
      </w:r>
      <w:r w:rsidRPr="00EF2BEE">
        <w:rPr>
          <w:rFonts w:cs="Helvetica"/>
          <w:sz w:val="20"/>
          <w:szCs w:val="20"/>
        </w:rPr>
        <w:t>’</w:t>
      </w:r>
    </w:p>
    <w:tbl>
      <w:tblPr>
        <w:tblStyle w:val="TableGrid"/>
        <w:tblW w:w="0" w:type="auto"/>
        <w:tblLook w:val="04A0" w:firstRow="1" w:lastRow="0" w:firstColumn="1" w:lastColumn="0" w:noHBand="0" w:noVBand="1"/>
      </w:tblPr>
      <w:tblGrid>
        <w:gridCol w:w="2431"/>
        <w:gridCol w:w="3956"/>
        <w:gridCol w:w="3956"/>
      </w:tblGrid>
      <w:tr w:rsidR="0074340F" w:rsidRPr="004E2A9F" w14:paraId="388B96C9" w14:textId="77777777" w:rsidTr="007428E5">
        <w:trPr>
          <w:trHeight w:val="559"/>
        </w:trPr>
        <w:tc>
          <w:tcPr>
            <w:tcW w:w="2431" w:type="dxa"/>
            <w:vAlign w:val="center"/>
          </w:tcPr>
          <w:p w14:paraId="63CFB4AC" w14:textId="77777777" w:rsidR="0074340F" w:rsidRPr="004E2A9F" w:rsidRDefault="0074340F" w:rsidP="007428E5">
            <w:pPr>
              <w:jc w:val="center"/>
              <w:rPr>
                <w:szCs w:val="24"/>
              </w:rPr>
            </w:pPr>
            <w:r w:rsidRPr="004E2A9F">
              <w:rPr>
                <w:szCs w:val="24"/>
              </w:rPr>
              <w:t>Name of Child:</w:t>
            </w:r>
          </w:p>
        </w:tc>
        <w:tc>
          <w:tcPr>
            <w:tcW w:w="7912" w:type="dxa"/>
            <w:gridSpan w:val="2"/>
          </w:tcPr>
          <w:p w14:paraId="3253164F" w14:textId="77777777" w:rsidR="0074340F" w:rsidRPr="004E2A9F" w:rsidRDefault="0074340F" w:rsidP="007428E5">
            <w:pPr>
              <w:jc w:val="center"/>
              <w:rPr>
                <w:szCs w:val="24"/>
              </w:rPr>
            </w:pPr>
          </w:p>
        </w:tc>
      </w:tr>
      <w:tr w:rsidR="0074340F" w:rsidRPr="004E2A9F" w14:paraId="4F822405" w14:textId="77777777" w:rsidTr="007428E5">
        <w:trPr>
          <w:trHeight w:val="559"/>
        </w:trPr>
        <w:tc>
          <w:tcPr>
            <w:tcW w:w="2431" w:type="dxa"/>
            <w:vAlign w:val="center"/>
          </w:tcPr>
          <w:p w14:paraId="5E247ECD" w14:textId="77777777" w:rsidR="0074340F" w:rsidRPr="004E2A9F" w:rsidRDefault="0074340F" w:rsidP="007428E5">
            <w:pPr>
              <w:jc w:val="center"/>
              <w:rPr>
                <w:szCs w:val="24"/>
              </w:rPr>
            </w:pPr>
            <w:r w:rsidRPr="004E2A9F">
              <w:rPr>
                <w:szCs w:val="24"/>
              </w:rPr>
              <w:t>Date of Birth:</w:t>
            </w:r>
          </w:p>
        </w:tc>
        <w:tc>
          <w:tcPr>
            <w:tcW w:w="7912" w:type="dxa"/>
            <w:gridSpan w:val="2"/>
          </w:tcPr>
          <w:p w14:paraId="392159E3" w14:textId="77777777" w:rsidR="0074340F" w:rsidRPr="004E2A9F" w:rsidRDefault="0074340F" w:rsidP="007428E5">
            <w:pPr>
              <w:jc w:val="center"/>
              <w:rPr>
                <w:szCs w:val="24"/>
              </w:rPr>
            </w:pPr>
          </w:p>
        </w:tc>
      </w:tr>
      <w:tr w:rsidR="0074340F" w:rsidRPr="004E2A9F" w14:paraId="04D8F41B" w14:textId="77777777" w:rsidTr="007428E5">
        <w:trPr>
          <w:trHeight w:val="1158"/>
        </w:trPr>
        <w:tc>
          <w:tcPr>
            <w:tcW w:w="2431" w:type="dxa"/>
            <w:vAlign w:val="center"/>
          </w:tcPr>
          <w:p w14:paraId="4EACA364" w14:textId="77777777" w:rsidR="0074340F" w:rsidRPr="004E2A9F" w:rsidRDefault="0074340F" w:rsidP="007428E5">
            <w:pPr>
              <w:jc w:val="center"/>
              <w:rPr>
                <w:szCs w:val="24"/>
              </w:rPr>
            </w:pPr>
            <w:r w:rsidRPr="004E2A9F">
              <w:rPr>
                <w:szCs w:val="24"/>
              </w:rPr>
              <w:t>Medical condition/Illness (1 per column):</w:t>
            </w:r>
          </w:p>
        </w:tc>
        <w:tc>
          <w:tcPr>
            <w:tcW w:w="3956" w:type="dxa"/>
            <w:vAlign w:val="center"/>
          </w:tcPr>
          <w:p w14:paraId="5005096C" w14:textId="77777777" w:rsidR="0074340F" w:rsidRPr="004E2A9F" w:rsidRDefault="0074340F" w:rsidP="007428E5">
            <w:pPr>
              <w:jc w:val="center"/>
              <w:rPr>
                <w:szCs w:val="24"/>
              </w:rPr>
            </w:pPr>
          </w:p>
        </w:tc>
        <w:tc>
          <w:tcPr>
            <w:tcW w:w="3956" w:type="dxa"/>
            <w:vAlign w:val="center"/>
          </w:tcPr>
          <w:p w14:paraId="6C4742C2" w14:textId="77777777" w:rsidR="0074340F" w:rsidRPr="004E2A9F" w:rsidRDefault="0074340F" w:rsidP="007428E5">
            <w:pPr>
              <w:jc w:val="center"/>
              <w:rPr>
                <w:szCs w:val="24"/>
              </w:rPr>
            </w:pPr>
          </w:p>
        </w:tc>
      </w:tr>
      <w:tr w:rsidR="0074340F" w:rsidRPr="004E2A9F" w14:paraId="4F7E7804" w14:textId="77777777" w:rsidTr="007428E5">
        <w:trPr>
          <w:trHeight w:val="1079"/>
        </w:trPr>
        <w:tc>
          <w:tcPr>
            <w:tcW w:w="2431" w:type="dxa"/>
            <w:vAlign w:val="center"/>
          </w:tcPr>
          <w:p w14:paraId="12196B61" w14:textId="77777777" w:rsidR="0074340F" w:rsidRPr="004E2A9F" w:rsidRDefault="0074340F" w:rsidP="007428E5">
            <w:pPr>
              <w:jc w:val="center"/>
              <w:rPr>
                <w:szCs w:val="24"/>
              </w:rPr>
            </w:pPr>
            <w:r w:rsidRPr="004E2A9F">
              <w:rPr>
                <w:szCs w:val="24"/>
              </w:rPr>
              <w:t>Type/name of medicine</w:t>
            </w:r>
          </w:p>
          <w:p w14:paraId="74392B39" w14:textId="77777777" w:rsidR="0074340F" w:rsidRPr="004E2A9F" w:rsidRDefault="0074340F" w:rsidP="007428E5">
            <w:pPr>
              <w:jc w:val="center"/>
              <w:rPr>
                <w:szCs w:val="24"/>
              </w:rPr>
            </w:pPr>
            <w:r w:rsidRPr="004E2A9F">
              <w:rPr>
                <w:szCs w:val="24"/>
              </w:rPr>
              <w:t>(1 per column):</w:t>
            </w:r>
          </w:p>
        </w:tc>
        <w:tc>
          <w:tcPr>
            <w:tcW w:w="3956" w:type="dxa"/>
            <w:vAlign w:val="center"/>
          </w:tcPr>
          <w:p w14:paraId="503C1262" w14:textId="77777777" w:rsidR="0074340F" w:rsidRPr="004E2A9F" w:rsidRDefault="0074340F" w:rsidP="007428E5">
            <w:pPr>
              <w:jc w:val="center"/>
              <w:rPr>
                <w:szCs w:val="24"/>
              </w:rPr>
            </w:pPr>
          </w:p>
        </w:tc>
        <w:tc>
          <w:tcPr>
            <w:tcW w:w="3956" w:type="dxa"/>
            <w:vAlign w:val="center"/>
          </w:tcPr>
          <w:p w14:paraId="2B9A0A00" w14:textId="77777777" w:rsidR="0074340F" w:rsidRPr="004E2A9F" w:rsidRDefault="0074340F" w:rsidP="007428E5">
            <w:pPr>
              <w:jc w:val="center"/>
              <w:rPr>
                <w:szCs w:val="24"/>
              </w:rPr>
            </w:pPr>
          </w:p>
        </w:tc>
      </w:tr>
      <w:tr w:rsidR="0074340F" w:rsidRPr="004E2A9F" w14:paraId="26C00269" w14:textId="77777777" w:rsidTr="007428E5">
        <w:trPr>
          <w:trHeight w:val="687"/>
        </w:trPr>
        <w:tc>
          <w:tcPr>
            <w:tcW w:w="2431" w:type="dxa"/>
            <w:vAlign w:val="center"/>
          </w:tcPr>
          <w:p w14:paraId="41CF1F60" w14:textId="77777777" w:rsidR="0074340F" w:rsidRPr="004E2A9F" w:rsidRDefault="0074340F" w:rsidP="007428E5">
            <w:pPr>
              <w:jc w:val="center"/>
              <w:rPr>
                <w:szCs w:val="24"/>
              </w:rPr>
            </w:pPr>
            <w:r w:rsidRPr="004E2A9F">
              <w:rPr>
                <w:szCs w:val="24"/>
              </w:rPr>
              <w:t>Quantity received:</w:t>
            </w:r>
          </w:p>
        </w:tc>
        <w:tc>
          <w:tcPr>
            <w:tcW w:w="3956" w:type="dxa"/>
            <w:vAlign w:val="center"/>
          </w:tcPr>
          <w:p w14:paraId="41F36B42" w14:textId="77777777" w:rsidR="0074340F" w:rsidRPr="004E2A9F" w:rsidRDefault="0074340F" w:rsidP="007428E5">
            <w:pPr>
              <w:jc w:val="center"/>
              <w:rPr>
                <w:szCs w:val="24"/>
              </w:rPr>
            </w:pPr>
          </w:p>
        </w:tc>
        <w:tc>
          <w:tcPr>
            <w:tcW w:w="3956" w:type="dxa"/>
            <w:vAlign w:val="center"/>
          </w:tcPr>
          <w:p w14:paraId="3266A476" w14:textId="77777777" w:rsidR="0074340F" w:rsidRPr="004E2A9F" w:rsidRDefault="0074340F" w:rsidP="007428E5">
            <w:pPr>
              <w:jc w:val="center"/>
              <w:rPr>
                <w:szCs w:val="24"/>
              </w:rPr>
            </w:pPr>
          </w:p>
        </w:tc>
      </w:tr>
      <w:tr w:rsidR="0074340F" w:rsidRPr="004E2A9F" w14:paraId="615146F3" w14:textId="77777777" w:rsidTr="007428E5">
        <w:trPr>
          <w:trHeight w:val="687"/>
        </w:trPr>
        <w:tc>
          <w:tcPr>
            <w:tcW w:w="2431" w:type="dxa"/>
            <w:vAlign w:val="center"/>
          </w:tcPr>
          <w:p w14:paraId="2F292AD2" w14:textId="77777777" w:rsidR="0074340F" w:rsidRPr="004E2A9F" w:rsidRDefault="0074340F" w:rsidP="007428E5">
            <w:pPr>
              <w:jc w:val="center"/>
              <w:rPr>
                <w:szCs w:val="24"/>
              </w:rPr>
            </w:pPr>
            <w:r w:rsidRPr="004E2A9F">
              <w:rPr>
                <w:szCs w:val="24"/>
              </w:rPr>
              <w:t>Expiry date:</w:t>
            </w:r>
          </w:p>
        </w:tc>
        <w:tc>
          <w:tcPr>
            <w:tcW w:w="3956" w:type="dxa"/>
            <w:vAlign w:val="center"/>
          </w:tcPr>
          <w:p w14:paraId="595C885D" w14:textId="77777777" w:rsidR="0074340F" w:rsidRPr="004E2A9F" w:rsidRDefault="0074340F" w:rsidP="007428E5">
            <w:pPr>
              <w:jc w:val="center"/>
              <w:rPr>
                <w:szCs w:val="24"/>
              </w:rPr>
            </w:pPr>
          </w:p>
        </w:tc>
        <w:tc>
          <w:tcPr>
            <w:tcW w:w="3956" w:type="dxa"/>
            <w:vAlign w:val="center"/>
          </w:tcPr>
          <w:p w14:paraId="4DE83BF7" w14:textId="77777777" w:rsidR="0074340F" w:rsidRPr="004E2A9F" w:rsidRDefault="0074340F" w:rsidP="007428E5">
            <w:pPr>
              <w:jc w:val="center"/>
              <w:rPr>
                <w:szCs w:val="24"/>
              </w:rPr>
            </w:pPr>
          </w:p>
        </w:tc>
      </w:tr>
      <w:tr w:rsidR="0074340F" w:rsidRPr="004E2A9F" w14:paraId="63A3774B" w14:textId="77777777" w:rsidTr="007428E5">
        <w:trPr>
          <w:trHeight w:val="2317"/>
        </w:trPr>
        <w:tc>
          <w:tcPr>
            <w:tcW w:w="2431" w:type="dxa"/>
            <w:vAlign w:val="center"/>
          </w:tcPr>
          <w:p w14:paraId="061BB86A" w14:textId="77777777" w:rsidR="0074340F" w:rsidRPr="004E2A9F" w:rsidRDefault="0074340F" w:rsidP="007428E5">
            <w:pPr>
              <w:jc w:val="center"/>
              <w:rPr>
                <w:szCs w:val="24"/>
              </w:rPr>
            </w:pPr>
            <w:r w:rsidRPr="004E2A9F">
              <w:rPr>
                <w:szCs w:val="24"/>
              </w:rPr>
              <w:t>Dosage and method:</w:t>
            </w:r>
          </w:p>
        </w:tc>
        <w:tc>
          <w:tcPr>
            <w:tcW w:w="3956" w:type="dxa"/>
            <w:vAlign w:val="center"/>
          </w:tcPr>
          <w:p w14:paraId="707E6FB4" w14:textId="77777777" w:rsidR="0074340F" w:rsidRPr="004E2A9F" w:rsidRDefault="0074340F" w:rsidP="007428E5">
            <w:pPr>
              <w:jc w:val="center"/>
              <w:rPr>
                <w:szCs w:val="24"/>
              </w:rPr>
            </w:pPr>
          </w:p>
        </w:tc>
        <w:tc>
          <w:tcPr>
            <w:tcW w:w="3956" w:type="dxa"/>
            <w:vAlign w:val="center"/>
          </w:tcPr>
          <w:p w14:paraId="3D904B3F" w14:textId="77777777" w:rsidR="0074340F" w:rsidRPr="004E2A9F" w:rsidRDefault="0074340F" w:rsidP="007428E5">
            <w:pPr>
              <w:jc w:val="center"/>
              <w:rPr>
                <w:szCs w:val="24"/>
              </w:rPr>
            </w:pPr>
          </w:p>
        </w:tc>
      </w:tr>
      <w:tr w:rsidR="0074340F" w:rsidRPr="004E2A9F" w14:paraId="6AF2A0C6" w14:textId="77777777" w:rsidTr="007428E5">
        <w:trPr>
          <w:trHeight w:val="604"/>
        </w:trPr>
        <w:tc>
          <w:tcPr>
            <w:tcW w:w="2431" w:type="dxa"/>
            <w:vAlign w:val="center"/>
          </w:tcPr>
          <w:p w14:paraId="1124560F" w14:textId="77777777" w:rsidR="0074340F" w:rsidRPr="004E2A9F" w:rsidRDefault="0074340F" w:rsidP="007428E5">
            <w:pPr>
              <w:jc w:val="center"/>
              <w:rPr>
                <w:szCs w:val="24"/>
              </w:rPr>
            </w:pPr>
            <w:r w:rsidRPr="004E2A9F">
              <w:rPr>
                <w:szCs w:val="24"/>
              </w:rPr>
              <w:t>Self-administration</w:t>
            </w:r>
          </w:p>
        </w:tc>
        <w:tc>
          <w:tcPr>
            <w:tcW w:w="3956" w:type="dxa"/>
            <w:vAlign w:val="center"/>
          </w:tcPr>
          <w:p w14:paraId="3A0640CF" w14:textId="77777777" w:rsidR="0074340F" w:rsidRPr="004E2A9F" w:rsidRDefault="0074340F" w:rsidP="007428E5">
            <w:pPr>
              <w:jc w:val="center"/>
              <w:rPr>
                <w:szCs w:val="24"/>
              </w:rPr>
            </w:pPr>
            <w:r w:rsidRPr="004E2A9F">
              <w:rPr>
                <w:szCs w:val="24"/>
              </w:rPr>
              <w:t>Yes/No</w:t>
            </w:r>
          </w:p>
        </w:tc>
        <w:tc>
          <w:tcPr>
            <w:tcW w:w="3956" w:type="dxa"/>
            <w:vAlign w:val="center"/>
          </w:tcPr>
          <w:p w14:paraId="1CF12A5B" w14:textId="77777777" w:rsidR="0074340F" w:rsidRPr="004E2A9F" w:rsidRDefault="0074340F" w:rsidP="007428E5">
            <w:pPr>
              <w:jc w:val="center"/>
              <w:rPr>
                <w:szCs w:val="24"/>
              </w:rPr>
            </w:pPr>
            <w:r w:rsidRPr="004E2A9F">
              <w:rPr>
                <w:szCs w:val="24"/>
              </w:rPr>
              <w:t>Yes/No</w:t>
            </w:r>
          </w:p>
        </w:tc>
      </w:tr>
      <w:tr w:rsidR="0074340F" w:rsidRPr="004E2A9F" w14:paraId="12816002" w14:textId="77777777" w:rsidTr="007428E5">
        <w:trPr>
          <w:trHeight w:val="604"/>
        </w:trPr>
        <w:tc>
          <w:tcPr>
            <w:tcW w:w="2431" w:type="dxa"/>
            <w:vAlign w:val="center"/>
          </w:tcPr>
          <w:p w14:paraId="790EC336" w14:textId="77777777" w:rsidR="0074340F" w:rsidRPr="004E2A9F" w:rsidRDefault="0074340F" w:rsidP="007428E5">
            <w:pPr>
              <w:jc w:val="center"/>
              <w:rPr>
                <w:szCs w:val="24"/>
              </w:rPr>
            </w:pPr>
            <w:r w:rsidRPr="004E2A9F">
              <w:rPr>
                <w:szCs w:val="24"/>
              </w:rPr>
              <w:t>Date received:</w:t>
            </w:r>
          </w:p>
        </w:tc>
        <w:tc>
          <w:tcPr>
            <w:tcW w:w="3956" w:type="dxa"/>
            <w:vAlign w:val="center"/>
          </w:tcPr>
          <w:p w14:paraId="4663F56A" w14:textId="77777777" w:rsidR="0074340F" w:rsidRPr="004E2A9F" w:rsidRDefault="0074340F" w:rsidP="007428E5">
            <w:pPr>
              <w:jc w:val="center"/>
              <w:rPr>
                <w:szCs w:val="24"/>
              </w:rPr>
            </w:pPr>
          </w:p>
        </w:tc>
        <w:tc>
          <w:tcPr>
            <w:tcW w:w="3956" w:type="dxa"/>
            <w:vAlign w:val="center"/>
          </w:tcPr>
          <w:p w14:paraId="03CAB4A9" w14:textId="77777777" w:rsidR="0074340F" w:rsidRPr="004E2A9F" w:rsidRDefault="0074340F" w:rsidP="007428E5">
            <w:pPr>
              <w:jc w:val="center"/>
              <w:rPr>
                <w:szCs w:val="24"/>
              </w:rPr>
            </w:pPr>
          </w:p>
        </w:tc>
      </w:tr>
      <w:tr w:rsidR="0074340F" w:rsidRPr="004E2A9F" w14:paraId="40424B41" w14:textId="77777777" w:rsidTr="007428E5">
        <w:trPr>
          <w:trHeight w:val="604"/>
        </w:trPr>
        <w:tc>
          <w:tcPr>
            <w:tcW w:w="2431" w:type="dxa"/>
            <w:vAlign w:val="center"/>
          </w:tcPr>
          <w:p w14:paraId="084CF171" w14:textId="77777777" w:rsidR="0074340F" w:rsidRPr="004E2A9F" w:rsidRDefault="0074340F" w:rsidP="007428E5">
            <w:pPr>
              <w:jc w:val="center"/>
              <w:rPr>
                <w:szCs w:val="24"/>
              </w:rPr>
            </w:pPr>
            <w:r w:rsidRPr="004E2A9F">
              <w:rPr>
                <w:szCs w:val="24"/>
              </w:rPr>
              <w:t>Staff signature:</w:t>
            </w:r>
          </w:p>
        </w:tc>
        <w:tc>
          <w:tcPr>
            <w:tcW w:w="3956" w:type="dxa"/>
            <w:vAlign w:val="center"/>
          </w:tcPr>
          <w:p w14:paraId="0AD71ED2" w14:textId="77777777" w:rsidR="0074340F" w:rsidRPr="004E2A9F" w:rsidRDefault="0074340F" w:rsidP="007428E5">
            <w:pPr>
              <w:jc w:val="center"/>
              <w:rPr>
                <w:szCs w:val="24"/>
              </w:rPr>
            </w:pPr>
          </w:p>
        </w:tc>
        <w:tc>
          <w:tcPr>
            <w:tcW w:w="3956" w:type="dxa"/>
            <w:vAlign w:val="center"/>
          </w:tcPr>
          <w:p w14:paraId="79C61C8D" w14:textId="77777777" w:rsidR="0074340F" w:rsidRPr="004E2A9F" w:rsidRDefault="0074340F" w:rsidP="007428E5">
            <w:pPr>
              <w:jc w:val="center"/>
              <w:rPr>
                <w:szCs w:val="24"/>
              </w:rPr>
            </w:pPr>
          </w:p>
        </w:tc>
      </w:tr>
      <w:tr w:rsidR="0074340F" w:rsidRPr="004E2A9F" w14:paraId="261C9A65" w14:textId="77777777" w:rsidTr="007428E5">
        <w:trPr>
          <w:trHeight w:val="604"/>
        </w:trPr>
        <w:tc>
          <w:tcPr>
            <w:tcW w:w="2431" w:type="dxa"/>
            <w:vAlign w:val="center"/>
          </w:tcPr>
          <w:p w14:paraId="4A4DC42B" w14:textId="77777777" w:rsidR="0074340F" w:rsidRPr="004E2A9F" w:rsidRDefault="0074340F" w:rsidP="007428E5">
            <w:pPr>
              <w:jc w:val="center"/>
              <w:rPr>
                <w:szCs w:val="24"/>
              </w:rPr>
            </w:pPr>
            <w:r w:rsidRPr="004E2A9F">
              <w:rPr>
                <w:szCs w:val="24"/>
              </w:rPr>
              <w:t>Parent signature:</w:t>
            </w:r>
          </w:p>
        </w:tc>
        <w:tc>
          <w:tcPr>
            <w:tcW w:w="3956" w:type="dxa"/>
            <w:vAlign w:val="center"/>
          </w:tcPr>
          <w:p w14:paraId="246B915F" w14:textId="77777777" w:rsidR="0074340F" w:rsidRPr="004E2A9F" w:rsidRDefault="0074340F" w:rsidP="007428E5">
            <w:pPr>
              <w:jc w:val="center"/>
              <w:rPr>
                <w:szCs w:val="24"/>
              </w:rPr>
            </w:pPr>
          </w:p>
        </w:tc>
        <w:tc>
          <w:tcPr>
            <w:tcW w:w="3956" w:type="dxa"/>
            <w:vAlign w:val="center"/>
          </w:tcPr>
          <w:p w14:paraId="4DB4A4A1" w14:textId="77777777" w:rsidR="0074340F" w:rsidRPr="004E2A9F" w:rsidRDefault="0074340F" w:rsidP="007428E5">
            <w:pPr>
              <w:jc w:val="center"/>
              <w:rPr>
                <w:szCs w:val="24"/>
              </w:rPr>
            </w:pPr>
          </w:p>
        </w:tc>
      </w:tr>
      <w:tr w:rsidR="0074340F" w:rsidRPr="004E2A9F" w14:paraId="3A8FBFAF" w14:textId="77777777" w:rsidTr="007428E5">
        <w:trPr>
          <w:trHeight w:val="604"/>
        </w:trPr>
        <w:tc>
          <w:tcPr>
            <w:tcW w:w="2431" w:type="dxa"/>
            <w:vAlign w:val="center"/>
          </w:tcPr>
          <w:p w14:paraId="325BC95E" w14:textId="77777777" w:rsidR="0074340F" w:rsidRPr="004E2A9F" w:rsidRDefault="0074340F" w:rsidP="007428E5">
            <w:pPr>
              <w:jc w:val="center"/>
              <w:rPr>
                <w:szCs w:val="24"/>
              </w:rPr>
            </w:pPr>
            <w:r w:rsidRPr="004E2A9F">
              <w:rPr>
                <w:szCs w:val="24"/>
              </w:rPr>
              <w:t>Quantity returned:</w:t>
            </w:r>
          </w:p>
        </w:tc>
        <w:tc>
          <w:tcPr>
            <w:tcW w:w="3956" w:type="dxa"/>
            <w:vAlign w:val="center"/>
          </w:tcPr>
          <w:p w14:paraId="0648E93A" w14:textId="77777777" w:rsidR="0074340F" w:rsidRPr="004E2A9F" w:rsidRDefault="0074340F" w:rsidP="007428E5">
            <w:pPr>
              <w:jc w:val="center"/>
              <w:rPr>
                <w:szCs w:val="24"/>
              </w:rPr>
            </w:pPr>
          </w:p>
        </w:tc>
        <w:tc>
          <w:tcPr>
            <w:tcW w:w="3956" w:type="dxa"/>
            <w:vAlign w:val="center"/>
          </w:tcPr>
          <w:p w14:paraId="362813E3" w14:textId="77777777" w:rsidR="0074340F" w:rsidRPr="004E2A9F" w:rsidRDefault="0074340F" w:rsidP="007428E5">
            <w:pPr>
              <w:jc w:val="center"/>
              <w:rPr>
                <w:szCs w:val="24"/>
              </w:rPr>
            </w:pPr>
          </w:p>
        </w:tc>
      </w:tr>
      <w:tr w:rsidR="0074340F" w:rsidRPr="004E2A9F" w14:paraId="77B7ACB3" w14:textId="77777777" w:rsidTr="007428E5">
        <w:trPr>
          <w:trHeight w:val="604"/>
        </w:trPr>
        <w:tc>
          <w:tcPr>
            <w:tcW w:w="2431" w:type="dxa"/>
            <w:vAlign w:val="center"/>
          </w:tcPr>
          <w:p w14:paraId="37B97CB5" w14:textId="77777777" w:rsidR="0074340F" w:rsidRPr="004E2A9F" w:rsidRDefault="0074340F" w:rsidP="007428E5">
            <w:pPr>
              <w:jc w:val="center"/>
              <w:rPr>
                <w:szCs w:val="24"/>
              </w:rPr>
            </w:pPr>
            <w:r w:rsidRPr="004E2A9F">
              <w:rPr>
                <w:szCs w:val="24"/>
              </w:rPr>
              <w:t>Date returned:</w:t>
            </w:r>
          </w:p>
        </w:tc>
        <w:tc>
          <w:tcPr>
            <w:tcW w:w="3956" w:type="dxa"/>
            <w:vAlign w:val="center"/>
          </w:tcPr>
          <w:p w14:paraId="61F20751" w14:textId="77777777" w:rsidR="0074340F" w:rsidRPr="004E2A9F" w:rsidRDefault="0074340F" w:rsidP="007428E5">
            <w:pPr>
              <w:jc w:val="center"/>
              <w:rPr>
                <w:szCs w:val="24"/>
              </w:rPr>
            </w:pPr>
          </w:p>
        </w:tc>
        <w:tc>
          <w:tcPr>
            <w:tcW w:w="3956" w:type="dxa"/>
            <w:vAlign w:val="center"/>
          </w:tcPr>
          <w:p w14:paraId="1D0F86EB" w14:textId="77777777" w:rsidR="0074340F" w:rsidRPr="004E2A9F" w:rsidRDefault="0074340F" w:rsidP="007428E5">
            <w:pPr>
              <w:jc w:val="center"/>
              <w:rPr>
                <w:szCs w:val="24"/>
              </w:rPr>
            </w:pPr>
          </w:p>
        </w:tc>
      </w:tr>
      <w:tr w:rsidR="0074340F" w:rsidRPr="004E2A9F" w14:paraId="661CC188" w14:textId="77777777" w:rsidTr="007428E5">
        <w:trPr>
          <w:trHeight w:val="604"/>
        </w:trPr>
        <w:tc>
          <w:tcPr>
            <w:tcW w:w="2431" w:type="dxa"/>
            <w:vAlign w:val="center"/>
          </w:tcPr>
          <w:p w14:paraId="5C694C3B" w14:textId="77777777" w:rsidR="0074340F" w:rsidRPr="004E2A9F" w:rsidRDefault="0074340F" w:rsidP="007428E5">
            <w:pPr>
              <w:jc w:val="center"/>
              <w:rPr>
                <w:szCs w:val="24"/>
              </w:rPr>
            </w:pPr>
            <w:r w:rsidRPr="004E2A9F">
              <w:rPr>
                <w:szCs w:val="24"/>
              </w:rPr>
              <w:t>Staff signature:</w:t>
            </w:r>
          </w:p>
        </w:tc>
        <w:tc>
          <w:tcPr>
            <w:tcW w:w="3956" w:type="dxa"/>
            <w:vAlign w:val="center"/>
          </w:tcPr>
          <w:p w14:paraId="4E9E615A" w14:textId="77777777" w:rsidR="0074340F" w:rsidRPr="004E2A9F" w:rsidRDefault="0074340F" w:rsidP="007428E5">
            <w:pPr>
              <w:jc w:val="center"/>
              <w:rPr>
                <w:szCs w:val="24"/>
              </w:rPr>
            </w:pPr>
          </w:p>
        </w:tc>
        <w:tc>
          <w:tcPr>
            <w:tcW w:w="3956" w:type="dxa"/>
            <w:vAlign w:val="center"/>
          </w:tcPr>
          <w:p w14:paraId="2D09A572" w14:textId="77777777" w:rsidR="0074340F" w:rsidRPr="004E2A9F" w:rsidRDefault="0074340F" w:rsidP="007428E5">
            <w:pPr>
              <w:jc w:val="center"/>
              <w:rPr>
                <w:szCs w:val="24"/>
              </w:rPr>
            </w:pPr>
          </w:p>
        </w:tc>
      </w:tr>
      <w:tr w:rsidR="0074340F" w:rsidRPr="004E2A9F" w14:paraId="3F2B7D59" w14:textId="77777777" w:rsidTr="007428E5">
        <w:trPr>
          <w:trHeight w:val="604"/>
        </w:trPr>
        <w:tc>
          <w:tcPr>
            <w:tcW w:w="2431" w:type="dxa"/>
            <w:vAlign w:val="center"/>
          </w:tcPr>
          <w:p w14:paraId="7839644E" w14:textId="3F998616" w:rsidR="0074340F" w:rsidRPr="004E2A9F" w:rsidRDefault="0074340F" w:rsidP="007428E5">
            <w:pPr>
              <w:jc w:val="center"/>
              <w:rPr>
                <w:szCs w:val="24"/>
              </w:rPr>
            </w:pPr>
            <w:r w:rsidRPr="004E2A9F">
              <w:rPr>
                <w:szCs w:val="24"/>
              </w:rPr>
              <w:t>Parent</w:t>
            </w:r>
            <w:r w:rsidR="003F3B58">
              <w:rPr>
                <w:szCs w:val="24"/>
              </w:rPr>
              <w:t>/Carer</w:t>
            </w:r>
            <w:r w:rsidRPr="004E2A9F">
              <w:rPr>
                <w:szCs w:val="24"/>
              </w:rPr>
              <w:t xml:space="preserve"> signature:</w:t>
            </w:r>
          </w:p>
        </w:tc>
        <w:tc>
          <w:tcPr>
            <w:tcW w:w="3956" w:type="dxa"/>
            <w:vAlign w:val="center"/>
          </w:tcPr>
          <w:p w14:paraId="4CCA05BD" w14:textId="77777777" w:rsidR="0074340F" w:rsidRPr="004E2A9F" w:rsidRDefault="0074340F" w:rsidP="007428E5">
            <w:pPr>
              <w:jc w:val="center"/>
              <w:rPr>
                <w:szCs w:val="24"/>
              </w:rPr>
            </w:pPr>
          </w:p>
        </w:tc>
        <w:tc>
          <w:tcPr>
            <w:tcW w:w="3956" w:type="dxa"/>
            <w:vAlign w:val="center"/>
          </w:tcPr>
          <w:p w14:paraId="7D4AF1CF" w14:textId="77777777" w:rsidR="0074340F" w:rsidRPr="004E2A9F" w:rsidRDefault="0074340F" w:rsidP="007428E5">
            <w:pPr>
              <w:jc w:val="center"/>
              <w:rPr>
                <w:szCs w:val="24"/>
              </w:rPr>
            </w:pPr>
          </w:p>
        </w:tc>
      </w:tr>
    </w:tbl>
    <w:p w14:paraId="7433E0D1" w14:textId="77777777" w:rsidR="003F3B58" w:rsidRDefault="003F3B58">
      <w:r>
        <w:br w:type="page"/>
      </w:r>
    </w:p>
    <w:tbl>
      <w:tblPr>
        <w:tblStyle w:val="TableGrid"/>
        <w:tblW w:w="0" w:type="auto"/>
        <w:tblLook w:val="04A0" w:firstRow="1" w:lastRow="0" w:firstColumn="1" w:lastColumn="0" w:noHBand="0" w:noVBand="1"/>
      </w:tblPr>
      <w:tblGrid>
        <w:gridCol w:w="1811"/>
        <w:gridCol w:w="4266"/>
        <w:gridCol w:w="4266"/>
      </w:tblGrid>
      <w:tr w:rsidR="0074340F" w:rsidRPr="004E2A9F" w14:paraId="233A9683" w14:textId="77777777" w:rsidTr="007428E5">
        <w:trPr>
          <w:trHeight w:val="310"/>
        </w:trPr>
        <w:tc>
          <w:tcPr>
            <w:tcW w:w="1811" w:type="dxa"/>
            <w:vAlign w:val="center"/>
          </w:tcPr>
          <w:p w14:paraId="02748F96" w14:textId="196C8B97" w:rsidR="0074340F" w:rsidRPr="004E2A9F" w:rsidRDefault="0074340F" w:rsidP="007428E5">
            <w:pPr>
              <w:jc w:val="center"/>
              <w:rPr>
                <w:szCs w:val="24"/>
              </w:rPr>
            </w:pPr>
            <w:r w:rsidRPr="004E2A9F">
              <w:rPr>
                <w:szCs w:val="24"/>
              </w:rPr>
              <w:br w:type="page"/>
            </w:r>
            <w:r>
              <w:rPr>
                <w:szCs w:val="24"/>
              </w:rPr>
              <w:t>Medicine</w:t>
            </w:r>
            <w:r w:rsidRPr="004E2A9F">
              <w:rPr>
                <w:szCs w:val="24"/>
              </w:rPr>
              <w:t>:</w:t>
            </w:r>
          </w:p>
        </w:tc>
        <w:tc>
          <w:tcPr>
            <w:tcW w:w="4266" w:type="dxa"/>
          </w:tcPr>
          <w:p w14:paraId="4CB50F36" w14:textId="77777777" w:rsidR="0074340F" w:rsidRPr="004E2A9F" w:rsidRDefault="0074340F" w:rsidP="007428E5">
            <w:pPr>
              <w:rPr>
                <w:szCs w:val="24"/>
              </w:rPr>
            </w:pPr>
          </w:p>
        </w:tc>
        <w:tc>
          <w:tcPr>
            <w:tcW w:w="4266" w:type="dxa"/>
          </w:tcPr>
          <w:p w14:paraId="59155A6B" w14:textId="77777777" w:rsidR="0074340F" w:rsidRPr="004E2A9F" w:rsidRDefault="0074340F" w:rsidP="007428E5">
            <w:pPr>
              <w:rPr>
                <w:szCs w:val="24"/>
              </w:rPr>
            </w:pPr>
          </w:p>
        </w:tc>
      </w:tr>
    </w:tbl>
    <w:p w14:paraId="19ACD8B0" w14:textId="77777777" w:rsidR="0074340F" w:rsidRPr="00EA48B4" w:rsidRDefault="0074340F" w:rsidP="0074340F">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74340F" w:rsidRPr="00EA48B4" w14:paraId="13178F41" w14:textId="77777777" w:rsidTr="007428E5">
        <w:trPr>
          <w:trHeight w:val="505"/>
        </w:trPr>
        <w:tc>
          <w:tcPr>
            <w:tcW w:w="1810" w:type="dxa"/>
            <w:vAlign w:val="center"/>
          </w:tcPr>
          <w:p w14:paraId="17019B27" w14:textId="77777777" w:rsidR="0074340F" w:rsidRPr="00EA48B4" w:rsidRDefault="0074340F"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33A9D806" w14:textId="77777777" w:rsidR="0074340F" w:rsidRPr="00EA48B4" w:rsidRDefault="0074340F" w:rsidP="007428E5">
            <w:pPr>
              <w:jc w:val="center"/>
              <w:rPr>
                <w:sz w:val="20"/>
                <w:szCs w:val="20"/>
              </w:rPr>
            </w:pPr>
          </w:p>
        </w:tc>
        <w:tc>
          <w:tcPr>
            <w:tcW w:w="4267" w:type="dxa"/>
            <w:vAlign w:val="center"/>
          </w:tcPr>
          <w:p w14:paraId="15D12224" w14:textId="77777777" w:rsidR="0074340F" w:rsidRPr="00EA48B4" w:rsidRDefault="0074340F" w:rsidP="007428E5">
            <w:pPr>
              <w:jc w:val="center"/>
              <w:rPr>
                <w:sz w:val="20"/>
                <w:szCs w:val="20"/>
              </w:rPr>
            </w:pPr>
          </w:p>
        </w:tc>
      </w:tr>
      <w:tr w:rsidR="0074340F" w:rsidRPr="00EA48B4" w14:paraId="78F22CF3" w14:textId="77777777" w:rsidTr="007428E5">
        <w:trPr>
          <w:trHeight w:val="505"/>
        </w:trPr>
        <w:tc>
          <w:tcPr>
            <w:tcW w:w="1810" w:type="dxa"/>
            <w:vAlign w:val="center"/>
          </w:tcPr>
          <w:p w14:paraId="09DF71BB" w14:textId="77777777" w:rsidR="0074340F" w:rsidRPr="00EA48B4" w:rsidRDefault="0074340F" w:rsidP="007428E5">
            <w:pPr>
              <w:jc w:val="center"/>
              <w:rPr>
                <w:sz w:val="20"/>
                <w:szCs w:val="20"/>
              </w:rPr>
            </w:pPr>
            <w:r w:rsidRPr="00EA48B4">
              <w:rPr>
                <w:sz w:val="20"/>
                <w:szCs w:val="20"/>
              </w:rPr>
              <w:t>Dose given:</w:t>
            </w:r>
          </w:p>
        </w:tc>
        <w:tc>
          <w:tcPr>
            <w:tcW w:w="4266" w:type="dxa"/>
            <w:vAlign w:val="center"/>
          </w:tcPr>
          <w:p w14:paraId="5C1AC07D" w14:textId="77777777" w:rsidR="0074340F" w:rsidRPr="00EA48B4" w:rsidRDefault="0074340F" w:rsidP="007428E5">
            <w:pPr>
              <w:jc w:val="center"/>
              <w:rPr>
                <w:sz w:val="20"/>
                <w:szCs w:val="20"/>
              </w:rPr>
            </w:pPr>
          </w:p>
        </w:tc>
        <w:tc>
          <w:tcPr>
            <w:tcW w:w="4267" w:type="dxa"/>
            <w:vAlign w:val="center"/>
          </w:tcPr>
          <w:p w14:paraId="09576609" w14:textId="77777777" w:rsidR="0074340F" w:rsidRPr="00EA48B4" w:rsidRDefault="0074340F" w:rsidP="007428E5">
            <w:pPr>
              <w:jc w:val="center"/>
              <w:rPr>
                <w:sz w:val="20"/>
                <w:szCs w:val="20"/>
              </w:rPr>
            </w:pPr>
          </w:p>
        </w:tc>
      </w:tr>
      <w:tr w:rsidR="0074340F" w:rsidRPr="00EA48B4" w14:paraId="1F14B610" w14:textId="77777777" w:rsidTr="007428E5">
        <w:trPr>
          <w:trHeight w:val="505"/>
        </w:trPr>
        <w:tc>
          <w:tcPr>
            <w:tcW w:w="1810" w:type="dxa"/>
            <w:vAlign w:val="center"/>
          </w:tcPr>
          <w:p w14:paraId="7DB363A1" w14:textId="77777777" w:rsidR="0074340F" w:rsidRPr="00EA48B4" w:rsidRDefault="0074340F" w:rsidP="007428E5">
            <w:pPr>
              <w:jc w:val="center"/>
              <w:rPr>
                <w:sz w:val="20"/>
                <w:szCs w:val="20"/>
              </w:rPr>
            </w:pPr>
            <w:r w:rsidRPr="00EA48B4">
              <w:rPr>
                <w:sz w:val="20"/>
                <w:szCs w:val="20"/>
              </w:rPr>
              <w:t>Staff signature:</w:t>
            </w:r>
          </w:p>
        </w:tc>
        <w:tc>
          <w:tcPr>
            <w:tcW w:w="4266" w:type="dxa"/>
            <w:vAlign w:val="center"/>
          </w:tcPr>
          <w:p w14:paraId="66021358" w14:textId="77777777" w:rsidR="0074340F" w:rsidRPr="00EA48B4" w:rsidRDefault="0074340F" w:rsidP="007428E5">
            <w:pPr>
              <w:jc w:val="center"/>
              <w:rPr>
                <w:sz w:val="20"/>
                <w:szCs w:val="20"/>
              </w:rPr>
            </w:pPr>
          </w:p>
        </w:tc>
        <w:tc>
          <w:tcPr>
            <w:tcW w:w="4267" w:type="dxa"/>
            <w:vAlign w:val="center"/>
          </w:tcPr>
          <w:p w14:paraId="78ACFA8C" w14:textId="77777777" w:rsidR="0074340F" w:rsidRPr="00EA48B4" w:rsidRDefault="0074340F" w:rsidP="007428E5">
            <w:pPr>
              <w:jc w:val="center"/>
              <w:rPr>
                <w:sz w:val="20"/>
                <w:szCs w:val="20"/>
              </w:rPr>
            </w:pPr>
          </w:p>
        </w:tc>
      </w:tr>
    </w:tbl>
    <w:p w14:paraId="7899382F" w14:textId="77777777" w:rsidR="0074340F" w:rsidRPr="00EA48B4" w:rsidRDefault="0074340F" w:rsidP="0074340F">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74340F" w:rsidRPr="00EA48B4" w14:paraId="65002452" w14:textId="77777777" w:rsidTr="007428E5">
        <w:trPr>
          <w:trHeight w:val="505"/>
        </w:trPr>
        <w:tc>
          <w:tcPr>
            <w:tcW w:w="1810" w:type="dxa"/>
            <w:vAlign w:val="center"/>
          </w:tcPr>
          <w:p w14:paraId="290D6201" w14:textId="77777777" w:rsidR="0074340F" w:rsidRPr="00EA48B4" w:rsidRDefault="0074340F"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01758ED1" w14:textId="77777777" w:rsidR="0074340F" w:rsidRPr="00EA48B4" w:rsidRDefault="0074340F" w:rsidP="007428E5">
            <w:pPr>
              <w:jc w:val="center"/>
              <w:rPr>
                <w:sz w:val="20"/>
                <w:szCs w:val="20"/>
              </w:rPr>
            </w:pPr>
          </w:p>
        </w:tc>
        <w:tc>
          <w:tcPr>
            <w:tcW w:w="4267" w:type="dxa"/>
            <w:vAlign w:val="center"/>
          </w:tcPr>
          <w:p w14:paraId="15F4A239" w14:textId="77777777" w:rsidR="0074340F" w:rsidRPr="00EA48B4" w:rsidRDefault="0074340F" w:rsidP="007428E5">
            <w:pPr>
              <w:jc w:val="center"/>
              <w:rPr>
                <w:sz w:val="20"/>
                <w:szCs w:val="20"/>
              </w:rPr>
            </w:pPr>
          </w:p>
        </w:tc>
      </w:tr>
      <w:tr w:rsidR="0074340F" w:rsidRPr="00EA48B4" w14:paraId="596A2219" w14:textId="77777777" w:rsidTr="007428E5">
        <w:trPr>
          <w:trHeight w:val="505"/>
        </w:trPr>
        <w:tc>
          <w:tcPr>
            <w:tcW w:w="1810" w:type="dxa"/>
            <w:vAlign w:val="center"/>
          </w:tcPr>
          <w:p w14:paraId="517E4B4C" w14:textId="77777777" w:rsidR="0074340F" w:rsidRPr="00EA48B4" w:rsidRDefault="0074340F" w:rsidP="007428E5">
            <w:pPr>
              <w:jc w:val="center"/>
              <w:rPr>
                <w:sz w:val="20"/>
                <w:szCs w:val="20"/>
              </w:rPr>
            </w:pPr>
            <w:r w:rsidRPr="00EA48B4">
              <w:rPr>
                <w:sz w:val="20"/>
                <w:szCs w:val="20"/>
              </w:rPr>
              <w:t>Dose given:</w:t>
            </w:r>
          </w:p>
        </w:tc>
        <w:tc>
          <w:tcPr>
            <w:tcW w:w="4266" w:type="dxa"/>
            <w:vAlign w:val="center"/>
          </w:tcPr>
          <w:p w14:paraId="751B7B2C" w14:textId="77777777" w:rsidR="0074340F" w:rsidRPr="00EA48B4" w:rsidRDefault="0074340F" w:rsidP="007428E5">
            <w:pPr>
              <w:jc w:val="center"/>
              <w:rPr>
                <w:sz w:val="20"/>
                <w:szCs w:val="20"/>
              </w:rPr>
            </w:pPr>
          </w:p>
        </w:tc>
        <w:tc>
          <w:tcPr>
            <w:tcW w:w="4267" w:type="dxa"/>
            <w:vAlign w:val="center"/>
          </w:tcPr>
          <w:p w14:paraId="3A513BA6" w14:textId="77777777" w:rsidR="0074340F" w:rsidRPr="00EA48B4" w:rsidRDefault="0074340F" w:rsidP="007428E5">
            <w:pPr>
              <w:jc w:val="center"/>
              <w:rPr>
                <w:sz w:val="20"/>
                <w:szCs w:val="20"/>
              </w:rPr>
            </w:pPr>
          </w:p>
        </w:tc>
      </w:tr>
      <w:tr w:rsidR="0074340F" w:rsidRPr="00EA48B4" w14:paraId="169EB439" w14:textId="77777777" w:rsidTr="007428E5">
        <w:trPr>
          <w:trHeight w:val="505"/>
        </w:trPr>
        <w:tc>
          <w:tcPr>
            <w:tcW w:w="1810" w:type="dxa"/>
            <w:vAlign w:val="center"/>
          </w:tcPr>
          <w:p w14:paraId="57AB0E45" w14:textId="77777777" w:rsidR="0074340F" w:rsidRPr="00EA48B4" w:rsidRDefault="0074340F" w:rsidP="007428E5">
            <w:pPr>
              <w:jc w:val="center"/>
              <w:rPr>
                <w:sz w:val="20"/>
                <w:szCs w:val="20"/>
              </w:rPr>
            </w:pPr>
            <w:r w:rsidRPr="00EA48B4">
              <w:rPr>
                <w:sz w:val="20"/>
                <w:szCs w:val="20"/>
              </w:rPr>
              <w:t>Staff signature:</w:t>
            </w:r>
          </w:p>
        </w:tc>
        <w:tc>
          <w:tcPr>
            <w:tcW w:w="4266" w:type="dxa"/>
            <w:vAlign w:val="center"/>
          </w:tcPr>
          <w:p w14:paraId="584F4A33" w14:textId="77777777" w:rsidR="0074340F" w:rsidRPr="00EA48B4" w:rsidRDefault="0074340F" w:rsidP="007428E5">
            <w:pPr>
              <w:jc w:val="center"/>
              <w:rPr>
                <w:sz w:val="20"/>
                <w:szCs w:val="20"/>
              </w:rPr>
            </w:pPr>
          </w:p>
        </w:tc>
        <w:tc>
          <w:tcPr>
            <w:tcW w:w="4267" w:type="dxa"/>
            <w:vAlign w:val="center"/>
          </w:tcPr>
          <w:p w14:paraId="74DE7E43" w14:textId="77777777" w:rsidR="0074340F" w:rsidRPr="00EA48B4" w:rsidRDefault="0074340F" w:rsidP="007428E5">
            <w:pPr>
              <w:jc w:val="center"/>
              <w:rPr>
                <w:sz w:val="20"/>
                <w:szCs w:val="20"/>
              </w:rPr>
            </w:pPr>
          </w:p>
        </w:tc>
      </w:tr>
    </w:tbl>
    <w:p w14:paraId="6174A720" w14:textId="77777777" w:rsidR="0074340F" w:rsidRPr="00EA48B4" w:rsidRDefault="0074340F" w:rsidP="0074340F">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74340F" w:rsidRPr="00EA48B4" w14:paraId="18A5266D" w14:textId="77777777" w:rsidTr="007428E5">
        <w:trPr>
          <w:trHeight w:val="505"/>
        </w:trPr>
        <w:tc>
          <w:tcPr>
            <w:tcW w:w="1810" w:type="dxa"/>
            <w:vAlign w:val="center"/>
          </w:tcPr>
          <w:p w14:paraId="533C6E36" w14:textId="77777777" w:rsidR="0074340F" w:rsidRPr="00EA48B4" w:rsidRDefault="0074340F"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505CE38F" w14:textId="77777777" w:rsidR="0074340F" w:rsidRPr="00EA48B4" w:rsidRDefault="0074340F" w:rsidP="007428E5">
            <w:pPr>
              <w:jc w:val="center"/>
              <w:rPr>
                <w:sz w:val="20"/>
                <w:szCs w:val="20"/>
              </w:rPr>
            </w:pPr>
          </w:p>
        </w:tc>
        <w:tc>
          <w:tcPr>
            <w:tcW w:w="4267" w:type="dxa"/>
            <w:vAlign w:val="center"/>
          </w:tcPr>
          <w:p w14:paraId="1692CBE7" w14:textId="77777777" w:rsidR="0074340F" w:rsidRPr="00EA48B4" w:rsidRDefault="0074340F" w:rsidP="007428E5">
            <w:pPr>
              <w:jc w:val="center"/>
              <w:rPr>
                <w:sz w:val="20"/>
                <w:szCs w:val="20"/>
              </w:rPr>
            </w:pPr>
          </w:p>
        </w:tc>
      </w:tr>
      <w:tr w:rsidR="0074340F" w:rsidRPr="00EA48B4" w14:paraId="7C86AAA3" w14:textId="77777777" w:rsidTr="007428E5">
        <w:trPr>
          <w:trHeight w:val="505"/>
        </w:trPr>
        <w:tc>
          <w:tcPr>
            <w:tcW w:w="1810" w:type="dxa"/>
            <w:vAlign w:val="center"/>
          </w:tcPr>
          <w:p w14:paraId="12BFDE58" w14:textId="77777777" w:rsidR="0074340F" w:rsidRPr="00EA48B4" w:rsidRDefault="0074340F" w:rsidP="007428E5">
            <w:pPr>
              <w:jc w:val="center"/>
              <w:rPr>
                <w:sz w:val="20"/>
                <w:szCs w:val="20"/>
              </w:rPr>
            </w:pPr>
            <w:r w:rsidRPr="00EA48B4">
              <w:rPr>
                <w:sz w:val="20"/>
                <w:szCs w:val="20"/>
              </w:rPr>
              <w:t>Dose given:</w:t>
            </w:r>
          </w:p>
        </w:tc>
        <w:tc>
          <w:tcPr>
            <w:tcW w:w="4266" w:type="dxa"/>
            <w:vAlign w:val="center"/>
          </w:tcPr>
          <w:p w14:paraId="65C19907" w14:textId="77777777" w:rsidR="0074340F" w:rsidRPr="00EA48B4" w:rsidRDefault="0074340F" w:rsidP="007428E5">
            <w:pPr>
              <w:jc w:val="center"/>
              <w:rPr>
                <w:sz w:val="20"/>
                <w:szCs w:val="20"/>
              </w:rPr>
            </w:pPr>
          </w:p>
        </w:tc>
        <w:tc>
          <w:tcPr>
            <w:tcW w:w="4267" w:type="dxa"/>
            <w:vAlign w:val="center"/>
          </w:tcPr>
          <w:p w14:paraId="4F18912F" w14:textId="77777777" w:rsidR="0074340F" w:rsidRPr="00EA48B4" w:rsidRDefault="0074340F" w:rsidP="007428E5">
            <w:pPr>
              <w:jc w:val="center"/>
              <w:rPr>
                <w:sz w:val="20"/>
                <w:szCs w:val="20"/>
              </w:rPr>
            </w:pPr>
          </w:p>
        </w:tc>
      </w:tr>
      <w:tr w:rsidR="0074340F" w:rsidRPr="00EA48B4" w14:paraId="1C7C3482" w14:textId="77777777" w:rsidTr="007428E5">
        <w:trPr>
          <w:trHeight w:val="505"/>
        </w:trPr>
        <w:tc>
          <w:tcPr>
            <w:tcW w:w="1810" w:type="dxa"/>
            <w:vAlign w:val="center"/>
          </w:tcPr>
          <w:p w14:paraId="554D2500" w14:textId="77777777" w:rsidR="0074340F" w:rsidRPr="00EA48B4" w:rsidRDefault="0074340F" w:rsidP="007428E5">
            <w:pPr>
              <w:jc w:val="center"/>
              <w:rPr>
                <w:sz w:val="20"/>
                <w:szCs w:val="20"/>
              </w:rPr>
            </w:pPr>
            <w:r w:rsidRPr="00EA48B4">
              <w:rPr>
                <w:sz w:val="20"/>
                <w:szCs w:val="20"/>
              </w:rPr>
              <w:t>Staff signature:</w:t>
            </w:r>
          </w:p>
        </w:tc>
        <w:tc>
          <w:tcPr>
            <w:tcW w:w="4266" w:type="dxa"/>
            <w:vAlign w:val="center"/>
          </w:tcPr>
          <w:p w14:paraId="0B915F86" w14:textId="77777777" w:rsidR="0074340F" w:rsidRPr="00EA48B4" w:rsidRDefault="0074340F" w:rsidP="007428E5">
            <w:pPr>
              <w:jc w:val="center"/>
              <w:rPr>
                <w:sz w:val="20"/>
                <w:szCs w:val="20"/>
              </w:rPr>
            </w:pPr>
          </w:p>
        </w:tc>
        <w:tc>
          <w:tcPr>
            <w:tcW w:w="4267" w:type="dxa"/>
            <w:vAlign w:val="center"/>
          </w:tcPr>
          <w:p w14:paraId="630A4815" w14:textId="77777777" w:rsidR="0074340F" w:rsidRPr="00EA48B4" w:rsidRDefault="0074340F" w:rsidP="007428E5">
            <w:pPr>
              <w:jc w:val="center"/>
              <w:rPr>
                <w:sz w:val="20"/>
                <w:szCs w:val="20"/>
              </w:rPr>
            </w:pPr>
          </w:p>
        </w:tc>
      </w:tr>
    </w:tbl>
    <w:p w14:paraId="63F721C3" w14:textId="77777777" w:rsidR="0074340F" w:rsidRPr="00EA48B4" w:rsidRDefault="0074340F" w:rsidP="0074340F">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74340F" w:rsidRPr="00EA48B4" w14:paraId="6A5A18D1" w14:textId="77777777" w:rsidTr="007428E5">
        <w:trPr>
          <w:trHeight w:val="505"/>
        </w:trPr>
        <w:tc>
          <w:tcPr>
            <w:tcW w:w="1810" w:type="dxa"/>
            <w:vAlign w:val="center"/>
          </w:tcPr>
          <w:p w14:paraId="1AD71B12" w14:textId="77777777" w:rsidR="0074340F" w:rsidRPr="00EA48B4" w:rsidRDefault="0074340F"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4936443A" w14:textId="77777777" w:rsidR="0074340F" w:rsidRPr="00EA48B4" w:rsidRDefault="0074340F" w:rsidP="007428E5">
            <w:pPr>
              <w:jc w:val="center"/>
              <w:rPr>
                <w:sz w:val="20"/>
                <w:szCs w:val="20"/>
              </w:rPr>
            </w:pPr>
          </w:p>
        </w:tc>
        <w:tc>
          <w:tcPr>
            <w:tcW w:w="4267" w:type="dxa"/>
            <w:vAlign w:val="center"/>
          </w:tcPr>
          <w:p w14:paraId="41E431DF" w14:textId="77777777" w:rsidR="0074340F" w:rsidRPr="00EA48B4" w:rsidRDefault="0074340F" w:rsidP="007428E5">
            <w:pPr>
              <w:jc w:val="center"/>
              <w:rPr>
                <w:sz w:val="20"/>
                <w:szCs w:val="20"/>
              </w:rPr>
            </w:pPr>
          </w:p>
        </w:tc>
      </w:tr>
      <w:tr w:rsidR="0074340F" w:rsidRPr="00EA48B4" w14:paraId="31B9D511" w14:textId="77777777" w:rsidTr="007428E5">
        <w:trPr>
          <w:trHeight w:val="505"/>
        </w:trPr>
        <w:tc>
          <w:tcPr>
            <w:tcW w:w="1810" w:type="dxa"/>
            <w:vAlign w:val="center"/>
          </w:tcPr>
          <w:p w14:paraId="1D76FDD8" w14:textId="77777777" w:rsidR="0074340F" w:rsidRPr="00EA48B4" w:rsidRDefault="0074340F" w:rsidP="007428E5">
            <w:pPr>
              <w:jc w:val="center"/>
              <w:rPr>
                <w:sz w:val="20"/>
                <w:szCs w:val="20"/>
              </w:rPr>
            </w:pPr>
            <w:r w:rsidRPr="00EA48B4">
              <w:rPr>
                <w:sz w:val="20"/>
                <w:szCs w:val="20"/>
              </w:rPr>
              <w:t>Dose given:</w:t>
            </w:r>
          </w:p>
        </w:tc>
        <w:tc>
          <w:tcPr>
            <w:tcW w:w="4266" w:type="dxa"/>
            <w:vAlign w:val="center"/>
          </w:tcPr>
          <w:p w14:paraId="78F4FADE" w14:textId="77777777" w:rsidR="0074340F" w:rsidRPr="00EA48B4" w:rsidRDefault="0074340F" w:rsidP="007428E5">
            <w:pPr>
              <w:jc w:val="center"/>
              <w:rPr>
                <w:sz w:val="20"/>
                <w:szCs w:val="20"/>
              </w:rPr>
            </w:pPr>
          </w:p>
        </w:tc>
        <w:tc>
          <w:tcPr>
            <w:tcW w:w="4267" w:type="dxa"/>
            <w:vAlign w:val="center"/>
          </w:tcPr>
          <w:p w14:paraId="694907B7" w14:textId="77777777" w:rsidR="0074340F" w:rsidRPr="00EA48B4" w:rsidRDefault="0074340F" w:rsidP="007428E5">
            <w:pPr>
              <w:jc w:val="center"/>
              <w:rPr>
                <w:sz w:val="20"/>
                <w:szCs w:val="20"/>
              </w:rPr>
            </w:pPr>
          </w:p>
        </w:tc>
      </w:tr>
      <w:tr w:rsidR="0074340F" w:rsidRPr="00EA48B4" w14:paraId="4AEA4118" w14:textId="77777777" w:rsidTr="007428E5">
        <w:trPr>
          <w:trHeight w:val="505"/>
        </w:trPr>
        <w:tc>
          <w:tcPr>
            <w:tcW w:w="1810" w:type="dxa"/>
            <w:vAlign w:val="center"/>
          </w:tcPr>
          <w:p w14:paraId="412FC1FF" w14:textId="77777777" w:rsidR="0074340F" w:rsidRPr="00EA48B4" w:rsidRDefault="0074340F" w:rsidP="007428E5">
            <w:pPr>
              <w:jc w:val="center"/>
              <w:rPr>
                <w:sz w:val="20"/>
                <w:szCs w:val="20"/>
              </w:rPr>
            </w:pPr>
            <w:r w:rsidRPr="00EA48B4">
              <w:rPr>
                <w:sz w:val="20"/>
                <w:szCs w:val="20"/>
              </w:rPr>
              <w:t>Staff signature:</w:t>
            </w:r>
          </w:p>
        </w:tc>
        <w:tc>
          <w:tcPr>
            <w:tcW w:w="4266" w:type="dxa"/>
            <w:vAlign w:val="center"/>
          </w:tcPr>
          <w:p w14:paraId="60321ECA" w14:textId="77777777" w:rsidR="0074340F" w:rsidRPr="00EA48B4" w:rsidRDefault="0074340F" w:rsidP="007428E5">
            <w:pPr>
              <w:jc w:val="center"/>
              <w:rPr>
                <w:sz w:val="20"/>
                <w:szCs w:val="20"/>
              </w:rPr>
            </w:pPr>
          </w:p>
        </w:tc>
        <w:tc>
          <w:tcPr>
            <w:tcW w:w="4267" w:type="dxa"/>
            <w:vAlign w:val="center"/>
          </w:tcPr>
          <w:p w14:paraId="7DD40C56" w14:textId="77777777" w:rsidR="0074340F" w:rsidRPr="00EA48B4" w:rsidRDefault="0074340F" w:rsidP="007428E5">
            <w:pPr>
              <w:jc w:val="center"/>
              <w:rPr>
                <w:sz w:val="20"/>
                <w:szCs w:val="20"/>
              </w:rPr>
            </w:pPr>
          </w:p>
        </w:tc>
      </w:tr>
    </w:tbl>
    <w:p w14:paraId="17D00752" w14:textId="77777777" w:rsidR="0074340F" w:rsidRPr="00EA48B4" w:rsidRDefault="0074340F" w:rsidP="0074340F">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74340F" w:rsidRPr="00EA48B4" w14:paraId="0FB700DC" w14:textId="77777777" w:rsidTr="007428E5">
        <w:trPr>
          <w:trHeight w:val="505"/>
        </w:trPr>
        <w:tc>
          <w:tcPr>
            <w:tcW w:w="1810" w:type="dxa"/>
            <w:vAlign w:val="center"/>
          </w:tcPr>
          <w:p w14:paraId="22B580D9" w14:textId="77777777" w:rsidR="0074340F" w:rsidRPr="00EA48B4" w:rsidRDefault="0074340F"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281CD72E" w14:textId="77777777" w:rsidR="0074340F" w:rsidRPr="00EA48B4" w:rsidRDefault="0074340F" w:rsidP="007428E5">
            <w:pPr>
              <w:jc w:val="center"/>
              <w:rPr>
                <w:sz w:val="20"/>
                <w:szCs w:val="20"/>
              </w:rPr>
            </w:pPr>
          </w:p>
        </w:tc>
        <w:tc>
          <w:tcPr>
            <w:tcW w:w="4267" w:type="dxa"/>
            <w:vAlign w:val="center"/>
          </w:tcPr>
          <w:p w14:paraId="7577CB16" w14:textId="77777777" w:rsidR="0074340F" w:rsidRPr="00EA48B4" w:rsidRDefault="0074340F" w:rsidP="007428E5">
            <w:pPr>
              <w:jc w:val="center"/>
              <w:rPr>
                <w:sz w:val="20"/>
                <w:szCs w:val="20"/>
              </w:rPr>
            </w:pPr>
          </w:p>
        </w:tc>
      </w:tr>
      <w:tr w:rsidR="0074340F" w:rsidRPr="00EA48B4" w14:paraId="3A1DC7CD" w14:textId="77777777" w:rsidTr="007428E5">
        <w:trPr>
          <w:trHeight w:val="505"/>
        </w:trPr>
        <w:tc>
          <w:tcPr>
            <w:tcW w:w="1810" w:type="dxa"/>
            <w:vAlign w:val="center"/>
          </w:tcPr>
          <w:p w14:paraId="7AA8A0C1" w14:textId="77777777" w:rsidR="0074340F" w:rsidRPr="00EA48B4" w:rsidRDefault="0074340F" w:rsidP="007428E5">
            <w:pPr>
              <w:jc w:val="center"/>
              <w:rPr>
                <w:sz w:val="20"/>
                <w:szCs w:val="20"/>
              </w:rPr>
            </w:pPr>
            <w:r w:rsidRPr="00EA48B4">
              <w:rPr>
                <w:sz w:val="20"/>
                <w:szCs w:val="20"/>
              </w:rPr>
              <w:t>Dose given:</w:t>
            </w:r>
          </w:p>
        </w:tc>
        <w:tc>
          <w:tcPr>
            <w:tcW w:w="4266" w:type="dxa"/>
            <w:vAlign w:val="center"/>
          </w:tcPr>
          <w:p w14:paraId="322C0C18" w14:textId="77777777" w:rsidR="0074340F" w:rsidRPr="00EA48B4" w:rsidRDefault="0074340F" w:rsidP="007428E5">
            <w:pPr>
              <w:jc w:val="center"/>
              <w:rPr>
                <w:sz w:val="20"/>
                <w:szCs w:val="20"/>
              </w:rPr>
            </w:pPr>
          </w:p>
        </w:tc>
        <w:tc>
          <w:tcPr>
            <w:tcW w:w="4267" w:type="dxa"/>
            <w:vAlign w:val="center"/>
          </w:tcPr>
          <w:p w14:paraId="5ED8B17C" w14:textId="77777777" w:rsidR="0074340F" w:rsidRPr="00EA48B4" w:rsidRDefault="0074340F" w:rsidP="007428E5">
            <w:pPr>
              <w:jc w:val="center"/>
              <w:rPr>
                <w:sz w:val="20"/>
                <w:szCs w:val="20"/>
              </w:rPr>
            </w:pPr>
          </w:p>
        </w:tc>
      </w:tr>
      <w:tr w:rsidR="0074340F" w:rsidRPr="00EA48B4" w14:paraId="5CF8CBB1" w14:textId="77777777" w:rsidTr="007428E5">
        <w:trPr>
          <w:trHeight w:val="505"/>
        </w:trPr>
        <w:tc>
          <w:tcPr>
            <w:tcW w:w="1810" w:type="dxa"/>
            <w:vAlign w:val="center"/>
          </w:tcPr>
          <w:p w14:paraId="2386D093" w14:textId="77777777" w:rsidR="0074340F" w:rsidRPr="00EA48B4" w:rsidRDefault="0074340F" w:rsidP="007428E5">
            <w:pPr>
              <w:jc w:val="center"/>
              <w:rPr>
                <w:sz w:val="20"/>
                <w:szCs w:val="20"/>
              </w:rPr>
            </w:pPr>
            <w:r w:rsidRPr="00EA48B4">
              <w:rPr>
                <w:sz w:val="20"/>
                <w:szCs w:val="20"/>
              </w:rPr>
              <w:t>Staff signature:</w:t>
            </w:r>
          </w:p>
        </w:tc>
        <w:tc>
          <w:tcPr>
            <w:tcW w:w="4266" w:type="dxa"/>
            <w:vAlign w:val="center"/>
          </w:tcPr>
          <w:p w14:paraId="05FC6DB9" w14:textId="77777777" w:rsidR="0074340F" w:rsidRPr="00EA48B4" w:rsidRDefault="0074340F" w:rsidP="007428E5">
            <w:pPr>
              <w:jc w:val="center"/>
              <w:rPr>
                <w:sz w:val="20"/>
                <w:szCs w:val="20"/>
              </w:rPr>
            </w:pPr>
          </w:p>
        </w:tc>
        <w:tc>
          <w:tcPr>
            <w:tcW w:w="4267" w:type="dxa"/>
            <w:vAlign w:val="center"/>
          </w:tcPr>
          <w:p w14:paraId="400A0F46" w14:textId="77777777" w:rsidR="0074340F" w:rsidRPr="00EA48B4" w:rsidRDefault="0074340F" w:rsidP="007428E5">
            <w:pPr>
              <w:jc w:val="center"/>
              <w:rPr>
                <w:sz w:val="20"/>
                <w:szCs w:val="20"/>
              </w:rPr>
            </w:pPr>
          </w:p>
        </w:tc>
      </w:tr>
    </w:tbl>
    <w:p w14:paraId="4FAB2848" w14:textId="77777777" w:rsidR="0074340F" w:rsidRPr="00EA48B4" w:rsidRDefault="0074340F" w:rsidP="0074340F">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74340F" w:rsidRPr="00EA48B4" w14:paraId="03B9B9FB" w14:textId="77777777" w:rsidTr="007428E5">
        <w:trPr>
          <w:trHeight w:val="505"/>
        </w:trPr>
        <w:tc>
          <w:tcPr>
            <w:tcW w:w="1810" w:type="dxa"/>
            <w:vAlign w:val="center"/>
          </w:tcPr>
          <w:p w14:paraId="743529F8" w14:textId="77777777" w:rsidR="0074340F" w:rsidRPr="00EA48B4" w:rsidRDefault="0074340F"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36980ACD" w14:textId="77777777" w:rsidR="0074340F" w:rsidRPr="00EA48B4" w:rsidRDefault="0074340F" w:rsidP="007428E5">
            <w:pPr>
              <w:jc w:val="center"/>
              <w:rPr>
                <w:sz w:val="20"/>
                <w:szCs w:val="20"/>
              </w:rPr>
            </w:pPr>
          </w:p>
        </w:tc>
        <w:tc>
          <w:tcPr>
            <w:tcW w:w="4267" w:type="dxa"/>
            <w:vAlign w:val="center"/>
          </w:tcPr>
          <w:p w14:paraId="01E3301F" w14:textId="77777777" w:rsidR="0074340F" w:rsidRPr="00EA48B4" w:rsidRDefault="0074340F" w:rsidP="007428E5">
            <w:pPr>
              <w:jc w:val="center"/>
              <w:rPr>
                <w:sz w:val="20"/>
                <w:szCs w:val="20"/>
              </w:rPr>
            </w:pPr>
          </w:p>
        </w:tc>
      </w:tr>
      <w:tr w:rsidR="0074340F" w:rsidRPr="00EA48B4" w14:paraId="2FC7AF81" w14:textId="77777777" w:rsidTr="007428E5">
        <w:trPr>
          <w:trHeight w:val="505"/>
        </w:trPr>
        <w:tc>
          <w:tcPr>
            <w:tcW w:w="1810" w:type="dxa"/>
            <w:vAlign w:val="center"/>
          </w:tcPr>
          <w:p w14:paraId="072085D1" w14:textId="77777777" w:rsidR="0074340F" w:rsidRPr="00EA48B4" w:rsidRDefault="0074340F" w:rsidP="007428E5">
            <w:pPr>
              <w:jc w:val="center"/>
              <w:rPr>
                <w:sz w:val="20"/>
                <w:szCs w:val="20"/>
              </w:rPr>
            </w:pPr>
            <w:r w:rsidRPr="00EA48B4">
              <w:rPr>
                <w:sz w:val="20"/>
                <w:szCs w:val="20"/>
              </w:rPr>
              <w:t>Dose given:</w:t>
            </w:r>
          </w:p>
        </w:tc>
        <w:tc>
          <w:tcPr>
            <w:tcW w:w="4266" w:type="dxa"/>
            <w:vAlign w:val="center"/>
          </w:tcPr>
          <w:p w14:paraId="05BA4CCE" w14:textId="77777777" w:rsidR="0074340F" w:rsidRPr="00EA48B4" w:rsidRDefault="0074340F" w:rsidP="007428E5">
            <w:pPr>
              <w:jc w:val="center"/>
              <w:rPr>
                <w:sz w:val="20"/>
                <w:szCs w:val="20"/>
              </w:rPr>
            </w:pPr>
          </w:p>
        </w:tc>
        <w:tc>
          <w:tcPr>
            <w:tcW w:w="4267" w:type="dxa"/>
            <w:vAlign w:val="center"/>
          </w:tcPr>
          <w:p w14:paraId="572133A9" w14:textId="77777777" w:rsidR="0074340F" w:rsidRPr="00EA48B4" w:rsidRDefault="0074340F" w:rsidP="007428E5">
            <w:pPr>
              <w:jc w:val="center"/>
              <w:rPr>
                <w:sz w:val="20"/>
                <w:szCs w:val="20"/>
              </w:rPr>
            </w:pPr>
          </w:p>
        </w:tc>
      </w:tr>
      <w:tr w:rsidR="0074340F" w:rsidRPr="00EA48B4" w14:paraId="4DBCDE70" w14:textId="77777777" w:rsidTr="007428E5">
        <w:trPr>
          <w:trHeight w:val="505"/>
        </w:trPr>
        <w:tc>
          <w:tcPr>
            <w:tcW w:w="1810" w:type="dxa"/>
            <w:vAlign w:val="center"/>
          </w:tcPr>
          <w:p w14:paraId="1AA4BF9B" w14:textId="77777777" w:rsidR="0074340F" w:rsidRPr="00EA48B4" w:rsidRDefault="0074340F" w:rsidP="007428E5">
            <w:pPr>
              <w:jc w:val="center"/>
              <w:rPr>
                <w:sz w:val="20"/>
                <w:szCs w:val="20"/>
              </w:rPr>
            </w:pPr>
            <w:r w:rsidRPr="00EA48B4">
              <w:rPr>
                <w:sz w:val="20"/>
                <w:szCs w:val="20"/>
              </w:rPr>
              <w:t>Staff signature:</w:t>
            </w:r>
          </w:p>
        </w:tc>
        <w:tc>
          <w:tcPr>
            <w:tcW w:w="4266" w:type="dxa"/>
            <w:vAlign w:val="center"/>
          </w:tcPr>
          <w:p w14:paraId="3D576BAF" w14:textId="77777777" w:rsidR="0074340F" w:rsidRPr="00EA48B4" w:rsidRDefault="0074340F" w:rsidP="007428E5">
            <w:pPr>
              <w:jc w:val="center"/>
              <w:rPr>
                <w:sz w:val="20"/>
                <w:szCs w:val="20"/>
              </w:rPr>
            </w:pPr>
          </w:p>
        </w:tc>
        <w:tc>
          <w:tcPr>
            <w:tcW w:w="4267" w:type="dxa"/>
            <w:vAlign w:val="center"/>
          </w:tcPr>
          <w:p w14:paraId="5DCAF243" w14:textId="77777777" w:rsidR="0074340F" w:rsidRPr="00EA48B4" w:rsidRDefault="0074340F" w:rsidP="007428E5">
            <w:pPr>
              <w:jc w:val="center"/>
              <w:rPr>
                <w:sz w:val="20"/>
                <w:szCs w:val="20"/>
              </w:rPr>
            </w:pPr>
          </w:p>
        </w:tc>
      </w:tr>
    </w:tbl>
    <w:p w14:paraId="61AE5051" w14:textId="77777777" w:rsidR="0074340F" w:rsidRPr="00EA48B4" w:rsidRDefault="0074340F" w:rsidP="0074340F">
      <w:pPr>
        <w:spacing w:after="0"/>
        <w:rPr>
          <w:sz w:val="10"/>
          <w:szCs w:val="10"/>
        </w:rPr>
      </w:pPr>
    </w:p>
    <w:tbl>
      <w:tblPr>
        <w:tblStyle w:val="TableGrid"/>
        <w:tblW w:w="0" w:type="auto"/>
        <w:tblLook w:val="04A0" w:firstRow="1" w:lastRow="0" w:firstColumn="1" w:lastColumn="0" w:noHBand="0" w:noVBand="1"/>
      </w:tblPr>
      <w:tblGrid>
        <w:gridCol w:w="1810"/>
        <w:gridCol w:w="4266"/>
        <w:gridCol w:w="4267"/>
      </w:tblGrid>
      <w:tr w:rsidR="0074340F" w:rsidRPr="00EA48B4" w14:paraId="2C863429" w14:textId="77777777" w:rsidTr="007428E5">
        <w:trPr>
          <w:trHeight w:val="505"/>
        </w:trPr>
        <w:tc>
          <w:tcPr>
            <w:tcW w:w="1810" w:type="dxa"/>
            <w:vAlign w:val="center"/>
          </w:tcPr>
          <w:p w14:paraId="774C2743" w14:textId="77777777" w:rsidR="0074340F" w:rsidRPr="00EA48B4" w:rsidRDefault="0074340F" w:rsidP="007428E5">
            <w:pPr>
              <w:jc w:val="center"/>
              <w:rPr>
                <w:sz w:val="20"/>
                <w:szCs w:val="20"/>
              </w:rPr>
            </w:pPr>
            <w:r w:rsidRPr="00EA48B4">
              <w:rPr>
                <w:sz w:val="20"/>
                <w:szCs w:val="20"/>
              </w:rPr>
              <w:t>Date</w:t>
            </w:r>
            <w:r>
              <w:rPr>
                <w:sz w:val="20"/>
                <w:szCs w:val="20"/>
              </w:rPr>
              <w:t xml:space="preserve"> and time</w:t>
            </w:r>
            <w:r w:rsidRPr="00EA48B4">
              <w:rPr>
                <w:sz w:val="20"/>
                <w:szCs w:val="20"/>
              </w:rPr>
              <w:t>:</w:t>
            </w:r>
          </w:p>
        </w:tc>
        <w:tc>
          <w:tcPr>
            <w:tcW w:w="4266" w:type="dxa"/>
            <w:vAlign w:val="center"/>
          </w:tcPr>
          <w:p w14:paraId="3F8B2E80" w14:textId="77777777" w:rsidR="0074340F" w:rsidRPr="00EA48B4" w:rsidRDefault="0074340F" w:rsidP="007428E5">
            <w:pPr>
              <w:jc w:val="center"/>
              <w:rPr>
                <w:sz w:val="20"/>
                <w:szCs w:val="20"/>
              </w:rPr>
            </w:pPr>
          </w:p>
        </w:tc>
        <w:tc>
          <w:tcPr>
            <w:tcW w:w="4267" w:type="dxa"/>
            <w:vAlign w:val="center"/>
          </w:tcPr>
          <w:p w14:paraId="5983B366" w14:textId="77777777" w:rsidR="0074340F" w:rsidRPr="00EA48B4" w:rsidRDefault="0074340F" w:rsidP="007428E5">
            <w:pPr>
              <w:jc w:val="center"/>
              <w:rPr>
                <w:sz w:val="20"/>
                <w:szCs w:val="20"/>
              </w:rPr>
            </w:pPr>
          </w:p>
        </w:tc>
      </w:tr>
      <w:tr w:rsidR="0074340F" w:rsidRPr="00EA48B4" w14:paraId="27EAE736" w14:textId="77777777" w:rsidTr="007428E5">
        <w:trPr>
          <w:trHeight w:val="505"/>
        </w:trPr>
        <w:tc>
          <w:tcPr>
            <w:tcW w:w="1810" w:type="dxa"/>
            <w:vAlign w:val="center"/>
          </w:tcPr>
          <w:p w14:paraId="338BD626" w14:textId="77777777" w:rsidR="0074340F" w:rsidRPr="00EA48B4" w:rsidRDefault="0074340F" w:rsidP="007428E5">
            <w:pPr>
              <w:jc w:val="center"/>
              <w:rPr>
                <w:sz w:val="20"/>
                <w:szCs w:val="20"/>
              </w:rPr>
            </w:pPr>
            <w:r w:rsidRPr="00EA48B4">
              <w:rPr>
                <w:sz w:val="20"/>
                <w:szCs w:val="20"/>
              </w:rPr>
              <w:t>Dose given:</w:t>
            </w:r>
          </w:p>
        </w:tc>
        <w:tc>
          <w:tcPr>
            <w:tcW w:w="4266" w:type="dxa"/>
            <w:vAlign w:val="center"/>
          </w:tcPr>
          <w:p w14:paraId="16A32DB3" w14:textId="77777777" w:rsidR="0074340F" w:rsidRPr="00EA48B4" w:rsidRDefault="0074340F" w:rsidP="007428E5">
            <w:pPr>
              <w:jc w:val="center"/>
              <w:rPr>
                <w:sz w:val="20"/>
                <w:szCs w:val="20"/>
              </w:rPr>
            </w:pPr>
          </w:p>
        </w:tc>
        <w:tc>
          <w:tcPr>
            <w:tcW w:w="4267" w:type="dxa"/>
            <w:vAlign w:val="center"/>
          </w:tcPr>
          <w:p w14:paraId="0D1CE0DB" w14:textId="77777777" w:rsidR="0074340F" w:rsidRPr="00EA48B4" w:rsidRDefault="0074340F" w:rsidP="007428E5">
            <w:pPr>
              <w:jc w:val="center"/>
              <w:rPr>
                <w:sz w:val="20"/>
                <w:szCs w:val="20"/>
              </w:rPr>
            </w:pPr>
          </w:p>
        </w:tc>
      </w:tr>
      <w:tr w:rsidR="0074340F" w:rsidRPr="00EA48B4" w14:paraId="771E0F7C" w14:textId="77777777" w:rsidTr="007428E5">
        <w:trPr>
          <w:trHeight w:val="505"/>
        </w:trPr>
        <w:tc>
          <w:tcPr>
            <w:tcW w:w="1810" w:type="dxa"/>
            <w:vAlign w:val="center"/>
          </w:tcPr>
          <w:p w14:paraId="79B4B830" w14:textId="77777777" w:rsidR="0074340F" w:rsidRPr="00EA48B4" w:rsidRDefault="0074340F" w:rsidP="007428E5">
            <w:pPr>
              <w:jc w:val="center"/>
              <w:rPr>
                <w:sz w:val="20"/>
                <w:szCs w:val="20"/>
              </w:rPr>
            </w:pPr>
            <w:r w:rsidRPr="00EA48B4">
              <w:rPr>
                <w:sz w:val="20"/>
                <w:szCs w:val="20"/>
              </w:rPr>
              <w:t>Staff signature:</w:t>
            </w:r>
          </w:p>
        </w:tc>
        <w:tc>
          <w:tcPr>
            <w:tcW w:w="4266" w:type="dxa"/>
            <w:vAlign w:val="center"/>
          </w:tcPr>
          <w:p w14:paraId="250B04C5" w14:textId="77777777" w:rsidR="0074340F" w:rsidRPr="00EA48B4" w:rsidRDefault="0074340F" w:rsidP="007428E5">
            <w:pPr>
              <w:jc w:val="center"/>
              <w:rPr>
                <w:sz w:val="20"/>
                <w:szCs w:val="20"/>
              </w:rPr>
            </w:pPr>
          </w:p>
        </w:tc>
        <w:tc>
          <w:tcPr>
            <w:tcW w:w="4267" w:type="dxa"/>
            <w:vAlign w:val="center"/>
          </w:tcPr>
          <w:p w14:paraId="32C2D2CF" w14:textId="77777777" w:rsidR="0074340F" w:rsidRPr="00EA48B4" w:rsidRDefault="0074340F" w:rsidP="007428E5">
            <w:pPr>
              <w:jc w:val="center"/>
              <w:rPr>
                <w:sz w:val="20"/>
                <w:szCs w:val="20"/>
              </w:rPr>
            </w:pPr>
          </w:p>
        </w:tc>
      </w:tr>
    </w:tbl>
    <w:p w14:paraId="1F0C9C15" w14:textId="6A5D6AAE" w:rsidR="00ED146D" w:rsidRPr="0074340F" w:rsidRDefault="00ED146D" w:rsidP="0074340F"/>
    <w:sectPr w:rsidR="00ED146D" w:rsidRPr="0074340F" w:rsidSect="0027518E">
      <w:headerReference w:type="default" r:id="rId7"/>
      <w:footerReference w:type="default" r:id="rId8"/>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A9EBB" w14:textId="77777777" w:rsidR="006C7EC6" w:rsidRDefault="006C7EC6" w:rsidP="00FC0D55">
      <w:pPr>
        <w:spacing w:after="0" w:line="240" w:lineRule="auto"/>
      </w:pPr>
      <w:r>
        <w:separator/>
      </w:r>
    </w:p>
  </w:endnote>
  <w:endnote w:type="continuationSeparator" w:id="0">
    <w:p w14:paraId="6A8F5298" w14:textId="77777777" w:rsidR="006C7EC6" w:rsidRDefault="006C7EC6"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E684A" w14:textId="52123B69" w:rsidR="005F3A23" w:rsidRDefault="0027518E">
    <w:pPr>
      <w:pStyle w:val="Footer"/>
    </w:pPr>
    <w:r>
      <w:rPr>
        <w:noProof/>
        <w:lang w:eastAsia="en-GB"/>
      </w:rPr>
      <w:drawing>
        <wp:anchor distT="0" distB="0" distL="114300" distR="114300" simplePos="0" relativeHeight="251654656" behindDoc="0" locked="0" layoutInCell="1" allowOverlap="1" wp14:anchorId="354E0C3C" wp14:editId="7C4F9654">
          <wp:simplePos x="0" y="0"/>
          <wp:positionH relativeFrom="column">
            <wp:posOffset>5097780</wp:posOffset>
          </wp:positionH>
          <wp:positionV relativeFrom="paragraph">
            <wp:posOffset>-233045</wp:posOffset>
          </wp:positionV>
          <wp:extent cx="1818767" cy="881218"/>
          <wp:effectExtent l="0" t="0" r="0" b="0"/>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769FF7BA" w14:textId="432137F3" w:rsidR="00FC0D55" w:rsidRPr="0027518E" w:rsidRDefault="0027518E">
    <w:pPr>
      <w:pStyle w:val="Footer"/>
      <w:rPr>
        <w:rFonts w:ascii="Gill Sans MT" w:hAnsi="Gill Sans MT"/>
        <w:sz w:val="28"/>
        <w:szCs w:val="28"/>
      </w:rPr>
    </w:pPr>
    <w:r w:rsidRPr="0027518E">
      <w:rPr>
        <w:rFonts w:ascii="Gill Sans MT" w:hAnsi="Gill Sans MT"/>
        <w:sz w:val="28"/>
        <w:szCs w:val="28"/>
      </w:rPr>
      <w:t>TOGETHER we are CARING, CONFIDENT and CREATIVE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88DF2" w14:textId="77777777" w:rsidR="006C7EC6" w:rsidRDefault="006C7EC6" w:rsidP="00FC0D55">
      <w:pPr>
        <w:spacing w:after="0" w:line="240" w:lineRule="auto"/>
      </w:pPr>
      <w:r>
        <w:separator/>
      </w:r>
    </w:p>
  </w:footnote>
  <w:footnote w:type="continuationSeparator" w:id="0">
    <w:p w14:paraId="18396168" w14:textId="77777777" w:rsidR="006C7EC6" w:rsidRDefault="006C7EC6"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764752"/>
      <w:docPartObj>
        <w:docPartGallery w:val="Page Numbers (Top of Page)"/>
        <w:docPartUnique/>
      </w:docPartObj>
    </w:sdtPr>
    <w:sdtEndPr>
      <w:rPr>
        <w:sz w:val="16"/>
        <w:szCs w:val="16"/>
      </w:rPr>
    </w:sdtEndPr>
    <w:sdtContent>
      <w:sdt>
        <w:sdtPr>
          <w:id w:val="-2040204108"/>
          <w:docPartObj>
            <w:docPartGallery w:val="Page Numbers (Top of Page)"/>
            <w:docPartUnique/>
          </w:docPartObj>
        </w:sdtPr>
        <w:sdtEndPr/>
        <w:sdtContent>
          <w:p w14:paraId="371521CD" w14:textId="32A3C714" w:rsidR="00630E80" w:rsidRPr="0027518E" w:rsidRDefault="0027518E" w:rsidP="0027518E">
            <w:pPr>
              <w:pStyle w:val="Header"/>
              <w:jc w:val="center"/>
            </w:pPr>
            <w:r>
              <w:rPr>
                <w:noProof/>
                <w:lang w:eastAsia="en-GB"/>
              </w:rPr>
              <w:drawing>
                <wp:anchor distT="0" distB="0" distL="114300" distR="114300" simplePos="0" relativeHeight="251661824" behindDoc="0" locked="0" layoutInCell="1" allowOverlap="1" wp14:anchorId="623C60BC" wp14:editId="10D02F6E">
                  <wp:simplePos x="0" y="0"/>
                  <wp:positionH relativeFrom="column">
                    <wp:posOffset>66675</wp:posOffset>
                  </wp:positionH>
                  <wp:positionV relativeFrom="paragraph">
                    <wp:posOffset>-162513</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t xml:space="preserve">   </w:t>
            </w:r>
            <w:r w:rsidRPr="006F2B0E">
              <w:rPr>
                <w:rFonts w:ascii="Gill Sans MT" w:hAnsi="Gill Sans MT" w:cs="Tahoma"/>
                <w:sz w:val="48"/>
                <w:szCs w:val="48"/>
              </w:rPr>
              <w:t>Great Wilbraham C of E Primary Schoo</w:t>
            </w:r>
            <w:r>
              <w:rPr>
                <w:rFonts w:ascii="Gill Sans MT" w:hAnsi="Gill Sans MT" w:cs="Tahoma"/>
                <w:sz w:val="48"/>
                <w:szCs w:val="48"/>
              </w:rPr>
              <w:t>l</w:t>
            </w:r>
          </w:p>
        </w:sdtContent>
      </w:sdt>
      <w:p w14:paraId="40BE9083" w14:textId="77777777" w:rsidR="003D37EA" w:rsidRDefault="00630E80" w:rsidP="003D37EA">
        <w:pPr>
          <w:pStyle w:val="Header"/>
        </w:pPr>
        <w:r>
          <w:rPr>
            <w:noProof/>
            <w:lang w:eastAsia="en-GB"/>
          </w:rPr>
          <mc:AlternateContent>
            <mc:Choice Requires="wpg">
              <w:drawing>
                <wp:anchor distT="0" distB="0" distL="114300" distR="114300" simplePos="0" relativeHeight="251658752" behindDoc="0" locked="0" layoutInCell="1" allowOverlap="1" wp14:anchorId="1330F149" wp14:editId="57A53CE8">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551B235A" w14:textId="77777777" w:rsidR="00630E80" w:rsidRDefault="00630E80" w:rsidP="00630E80">
                                <w:r>
                                  <w:fldChar w:fldCharType="begin"/>
                                </w:r>
                                <w:r>
                                  <w:instrText xml:space="preserve"> PAGE    \* MERGEFORMAT </w:instrText>
                                </w:r>
                                <w:r>
                                  <w:fldChar w:fldCharType="separate"/>
                                </w:r>
                                <w:r w:rsidR="007C49DF" w:rsidRPr="007C49DF">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0F149" id="Group 41" o:spid="_x0000_s1026" style="position:absolute;margin-left:521.55pt;margin-top:2.2pt;width:43.2pt;height:18.7pt;z-index:25165875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551B235A" w14:textId="77777777" w:rsidR="00630E80" w:rsidRDefault="00630E80" w:rsidP="00630E80">
                          <w:r>
                            <w:fldChar w:fldCharType="begin"/>
                          </w:r>
                          <w:r>
                            <w:instrText xml:space="preserve"> PAGE    \* MERGEFORMAT </w:instrText>
                          </w:r>
                          <w:r>
                            <w:fldChar w:fldCharType="separate"/>
                          </w:r>
                          <w:r w:rsidR="007C49DF" w:rsidRPr="007C49DF">
                            <w:rPr>
                              <w:b/>
                              <w:bCs/>
                              <w:noProof/>
                              <w:color w:val="FFFFFF" w:themeColor="background1"/>
                            </w:rPr>
                            <w:t>2</w:t>
                          </w:r>
                          <w:r>
                            <w:rPr>
                              <w:b/>
                              <w:bCs/>
                              <w:noProof/>
                              <w:color w:val="FFFFFF" w:themeColor="background1"/>
                            </w:rPr>
                            <w:fldChar w:fldCharType="end"/>
                          </w:r>
                        </w:p>
                      </w:txbxContent>
                    </v:textbox>
                  </v:shape>
                </v:group>
              </w:pict>
            </mc:Fallback>
          </mc:AlternateConten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2"/>
        </w:tblGrid>
        <w:tr w:rsidR="0066396B" w14:paraId="0D918B69" w14:textId="77777777" w:rsidTr="0066396B">
          <w:trPr>
            <w:trHeight w:val="315"/>
          </w:trPr>
          <w:tc>
            <w:tcPr>
              <w:tcW w:w="10064" w:type="dxa"/>
              <w:gridSpan w:val="2"/>
              <w:vAlign w:val="center"/>
            </w:tcPr>
            <w:p w14:paraId="3C57C0F0" w14:textId="04E4EEAE" w:rsidR="0066396B" w:rsidRDefault="0066396B" w:rsidP="004437A3">
              <w:pPr>
                <w:pStyle w:val="Header"/>
              </w:pPr>
              <w:r>
                <w:t xml:space="preserve">Policy title: </w:t>
              </w:r>
              <w:r w:rsidR="005F3A23">
                <w:t>Asthma</w:t>
              </w:r>
            </w:p>
          </w:tc>
        </w:tr>
        <w:tr w:rsidR="0066396B" w14:paraId="776FA25F" w14:textId="77777777" w:rsidTr="0066396B">
          <w:trPr>
            <w:trHeight w:val="315"/>
          </w:trPr>
          <w:tc>
            <w:tcPr>
              <w:tcW w:w="5032" w:type="dxa"/>
              <w:vAlign w:val="center"/>
            </w:tcPr>
            <w:p w14:paraId="7DC99091" w14:textId="251CF0B7" w:rsidR="0066396B" w:rsidRDefault="0066396B" w:rsidP="004437A3">
              <w:pPr>
                <w:pStyle w:val="Header"/>
              </w:pPr>
              <w:r>
                <w:t xml:space="preserve">Date created: </w:t>
              </w:r>
              <w:r w:rsidR="005F3A23">
                <w:t>September 2018</w:t>
              </w:r>
            </w:p>
          </w:tc>
          <w:tc>
            <w:tcPr>
              <w:tcW w:w="5032" w:type="dxa"/>
              <w:vAlign w:val="center"/>
            </w:tcPr>
            <w:p w14:paraId="20C66DD1" w14:textId="621DD537" w:rsidR="0066396B" w:rsidRDefault="0066396B" w:rsidP="004437A3">
              <w:pPr>
                <w:pStyle w:val="Header"/>
              </w:pPr>
              <w:r>
                <w:t>Next Review Date: September 2019</w:t>
              </w:r>
            </w:p>
          </w:tc>
        </w:tr>
        <w:tr w:rsidR="0066396B" w14:paraId="397F68AE" w14:textId="77777777" w:rsidTr="0066396B">
          <w:trPr>
            <w:trHeight w:val="315"/>
          </w:trPr>
          <w:tc>
            <w:tcPr>
              <w:tcW w:w="5032" w:type="dxa"/>
              <w:vAlign w:val="center"/>
            </w:tcPr>
            <w:p w14:paraId="0AD6E307" w14:textId="17BCCEC3" w:rsidR="0066396B" w:rsidRDefault="0066396B" w:rsidP="004437A3">
              <w:pPr>
                <w:pStyle w:val="Header"/>
              </w:pPr>
              <w:r>
                <w:t>Date ratified:</w:t>
              </w:r>
            </w:p>
          </w:tc>
          <w:tc>
            <w:tcPr>
              <w:tcW w:w="5032" w:type="dxa"/>
              <w:vAlign w:val="center"/>
            </w:tcPr>
            <w:p w14:paraId="0123123D" w14:textId="56B9582B" w:rsidR="0066396B" w:rsidRDefault="0066396B" w:rsidP="004437A3">
              <w:pPr>
                <w:pStyle w:val="Header"/>
              </w:pPr>
              <w:r>
                <w:t>Signed:</w:t>
              </w:r>
            </w:p>
          </w:tc>
        </w:tr>
      </w:tbl>
      <w:p w14:paraId="67DFAFBB" w14:textId="4E04809B" w:rsidR="00FC0D55" w:rsidRPr="005F3A23" w:rsidRDefault="007C49DF" w:rsidP="00630E80">
        <w:pPr>
          <w:pStyle w:val="Header"/>
          <w:rPr>
            <w:sz w:val="16"/>
            <w:szCs w:val="16"/>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E34FD"/>
    <w:multiLevelType w:val="multilevel"/>
    <w:tmpl w:val="07E0971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A79A1"/>
    <w:multiLevelType w:val="hybridMultilevel"/>
    <w:tmpl w:val="F59CE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600636"/>
    <w:multiLevelType w:val="hybridMultilevel"/>
    <w:tmpl w:val="D8862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DB66A3"/>
    <w:multiLevelType w:val="multilevel"/>
    <w:tmpl w:val="639A9A8C"/>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40611B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C04EA0"/>
    <w:multiLevelType w:val="hybridMultilevel"/>
    <w:tmpl w:val="1166D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753F13"/>
    <w:multiLevelType w:val="hybridMultilevel"/>
    <w:tmpl w:val="F5567C4C"/>
    <w:lvl w:ilvl="0" w:tplc="E098C788">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8566866"/>
    <w:multiLevelType w:val="hybridMultilevel"/>
    <w:tmpl w:val="DA80D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3"/>
  </w:num>
  <w:num w:numId="5">
    <w:abstractNumId w:val="14"/>
  </w:num>
  <w:num w:numId="6">
    <w:abstractNumId w:val="11"/>
  </w:num>
  <w:num w:numId="7">
    <w:abstractNumId w:val="13"/>
  </w:num>
  <w:num w:numId="8">
    <w:abstractNumId w:val="1"/>
  </w:num>
  <w:num w:numId="9">
    <w:abstractNumId w:val="8"/>
  </w:num>
  <w:num w:numId="10">
    <w:abstractNumId w:val="12"/>
  </w:num>
  <w:num w:numId="11">
    <w:abstractNumId w:val="6"/>
  </w:num>
  <w:num w:numId="12">
    <w:abstractNumId w:val="9"/>
  </w:num>
  <w:num w:numId="13">
    <w:abstractNumId w:val="4"/>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475AD"/>
    <w:rsid w:val="00130E25"/>
    <w:rsid w:val="001700A7"/>
    <w:rsid w:val="001D6B0D"/>
    <w:rsid w:val="00225884"/>
    <w:rsid w:val="0026091F"/>
    <w:rsid w:val="0027518E"/>
    <w:rsid w:val="002F09EF"/>
    <w:rsid w:val="00380D88"/>
    <w:rsid w:val="00394693"/>
    <w:rsid w:val="003947BA"/>
    <w:rsid w:val="003D37EA"/>
    <w:rsid w:val="003F3B58"/>
    <w:rsid w:val="004437A3"/>
    <w:rsid w:val="005936DA"/>
    <w:rsid w:val="005F3A23"/>
    <w:rsid w:val="005F7B3C"/>
    <w:rsid w:val="00630138"/>
    <w:rsid w:val="00630E80"/>
    <w:rsid w:val="0066396B"/>
    <w:rsid w:val="006C3DB1"/>
    <w:rsid w:val="006C7EC6"/>
    <w:rsid w:val="0074340F"/>
    <w:rsid w:val="0075672D"/>
    <w:rsid w:val="0078215F"/>
    <w:rsid w:val="007C49DF"/>
    <w:rsid w:val="00851B12"/>
    <w:rsid w:val="00870A93"/>
    <w:rsid w:val="00930288"/>
    <w:rsid w:val="0093206B"/>
    <w:rsid w:val="00951EB6"/>
    <w:rsid w:val="00990741"/>
    <w:rsid w:val="009C3C9C"/>
    <w:rsid w:val="00A25CA6"/>
    <w:rsid w:val="00AB501A"/>
    <w:rsid w:val="00AB7A15"/>
    <w:rsid w:val="00AC3724"/>
    <w:rsid w:val="00B11B2B"/>
    <w:rsid w:val="00B777C3"/>
    <w:rsid w:val="00B95ED8"/>
    <w:rsid w:val="00C13B54"/>
    <w:rsid w:val="00C2537F"/>
    <w:rsid w:val="00C46045"/>
    <w:rsid w:val="00C91751"/>
    <w:rsid w:val="00CF7B5E"/>
    <w:rsid w:val="00DD06FF"/>
    <w:rsid w:val="00DE7705"/>
    <w:rsid w:val="00E01BFB"/>
    <w:rsid w:val="00E44483"/>
    <w:rsid w:val="00EA5630"/>
    <w:rsid w:val="00ED146D"/>
    <w:rsid w:val="00F73479"/>
    <w:rsid w:val="00FA3D82"/>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02B5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paragraph" w:styleId="Heading9">
    <w:name w:val="heading 9"/>
    <w:basedOn w:val="Normal"/>
    <w:next w:val="Normal"/>
    <w:link w:val="Heading9Char"/>
    <w:uiPriority w:val="9"/>
    <w:semiHidden/>
    <w:unhideWhenUsed/>
    <w:qFormat/>
    <w:rsid w:val="001700A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9Char">
    <w:name w:val="Heading 9 Char"/>
    <w:basedOn w:val="DefaultParagraphFont"/>
    <w:link w:val="Heading9"/>
    <w:uiPriority w:val="9"/>
    <w:semiHidden/>
    <w:rsid w:val="001700A7"/>
    <w:rPr>
      <w:rFonts w:asciiTheme="majorHAnsi" w:eastAsiaTheme="majorEastAsia" w:hAnsiTheme="majorHAnsi" w:cstheme="majorBidi"/>
      <w:i/>
      <w:iCs/>
      <w:color w:val="404040" w:themeColor="text1" w:themeTint="B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5CF0B806</Template>
  <TotalTime>0</TotalTime>
  <Pages>11</Pages>
  <Words>1197</Words>
  <Characters>6823</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dcterms:created xsi:type="dcterms:W3CDTF">2018-11-22T11:29:00Z</dcterms:created>
  <dcterms:modified xsi:type="dcterms:W3CDTF">2018-11-22T11:29:00Z</dcterms:modified>
</cp:coreProperties>
</file>